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793" w:rsidRDefault="00315793" w:rsidP="00315793">
      <w:pPr>
        <w:rPr>
          <w:sz w:val="28"/>
          <w:szCs w:val="28"/>
        </w:rPr>
      </w:pPr>
      <w:r>
        <w:rPr>
          <w:sz w:val="28"/>
          <w:szCs w:val="28"/>
        </w:rPr>
        <w:t>МИНИСТЕРСТВО ИСКУССТВА И КУЛЬТУРНОЙ ПОЛИТИКИ</w:t>
      </w:r>
    </w:p>
    <w:p w:rsidR="00315793" w:rsidRDefault="00315793" w:rsidP="00315793">
      <w:pPr>
        <w:rPr>
          <w:sz w:val="28"/>
          <w:szCs w:val="28"/>
        </w:rPr>
      </w:pPr>
      <w:r>
        <w:rPr>
          <w:sz w:val="28"/>
          <w:szCs w:val="28"/>
        </w:rPr>
        <w:t>УЛЬЯНОВСКОЙ ОБЛАСТИ</w:t>
      </w:r>
    </w:p>
    <w:p w:rsidR="00315793" w:rsidRDefault="00315793" w:rsidP="00315793">
      <w:pPr>
        <w:rPr>
          <w:sz w:val="28"/>
          <w:szCs w:val="28"/>
        </w:rPr>
      </w:pPr>
      <w:r>
        <w:rPr>
          <w:sz w:val="28"/>
          <w:szCs w:val="28"/>
        </w:rPr>
        <w:t xml:space="preserve">Областное государственное бюджетное </w:t>
      </w:r>
    </w:p>
    <w:p w:rsidR="00315793" w:rsidRDefault="00315793" w:rsidP="0031579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профессиональное образовательное учреждение </w:t>
      </w:r>
    </w:p>
    <w:p w:rsidR="00315793" w:rsidRDefault="00315793" w:rsidP="00315793">
      <w:pPr>
        <w:rPr>
          <w:sz w:val="28"/>
          <w:szCs w:val="28"/>
        </w:rPr>
      </w:pPr>
      <w:r>
        <w:rPr>
          <w:sz w:val="28"/>
          <w:szCs w:val="28"/>
        </w:rPr>
        <w:t>«Димитровградский музыкальный колледж»</w:t>
      </w:r>
    </w:p>
    <w:p w:rsidR="00315793" w:rsidRDefault="00315793" w:rsidP="00315793">
      <w:pPr>
        <w:rPr>
          <w:b/>
          <w:sz w:val="28"/>
          <w:szCs w:val="28"/>
        </w:rPr>
      </w:pPr>
    </w:p>
    <w:p w:rsidR="00315793" w:rsidRDefault="00315793" w:rsidP="00315793">
      <w:pPr>
        <w:rPr>
          <w:b/>
          <w:sz w:val="28"/>
          <w:szCs w:val="28"/>
        </w:rPr>
      </w:pPr>
    </w:p>
    <w:p w:rsidR="00315793" w:rsidRDefault="00315793" w:rsidP="00315793">
      <w:pPr>
        <w:keepNext/>
        <w:outlineLvl w:val="1"/>
        <w:rPr>
          <w:b/>
          <w:bCs/>
          <w:iCs/>
          <w:color w:val="FF6600"/>
          <w:sz w:val="28"/>
          <w:szCs w:val="28"/>
          <w:highlight w:val="black"/>
        </w:rPr>
      </w:pPr>
    </w:p>
    <w:p w:rsidR="00315793" w:rsidRDefault="00315793" w:rsidP="00315793">
      <w:pPr>
        <w:widowControl w:val="0"/>
        <w:autoSpaceDE w:val="0"/>
        <w:jc w:val="right"/>
        <w:rPr>
          <w:caps/>
          <w:sz w:val="28"/>
          <w:szCs w:val="28"/>
        </w:rPr>
      </w:pPr>
    </w:p>
    <w:p w:rsidR="00315793" w:rsidRDefault="00315793" w:rsidP="003157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i/>
          <w:caps/>
          <w:sz w:val="28"/>
          <w:szCs w:val="28"/>
        </w:rPr>
      </w:pPr>
    </w:p>
    <w:p w:rsidR="00315793" w:rsidRDefault="00315793" w:rsidP="003157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20"/>
        <w:rPr>
          <w:b/>
          <w:caps/>
          <w:sz w:val="28"/>
          <w:szCs w:val="28"/>
        </w:rPr>
      </w:pPr>
    </w:p>
    <w:p w:rsidR="00315793" w:rsidRDefault="00315793" w:rsidP="003157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caps/>
          <w:sz w:val="28"/>
          <w:szCs w:val="28"/>
        </w:rPr>
      </w:pPr>
    </w:p>
    <w:p w:rsidR="00315793" w:rsidRDefault="00315793" w:rsidP="003157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 ПРОГРАММа УЧЕБНОЙ ДИСЦИПЛИНЫ</w:t>
      </w:r>
    </w:p>
    <w:p w:rsidR="00315793" w:rsidRDefault="00315793" w:rsidP="003157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caps/>
          <w:sz w:val="28"/>
          <w:szCs w:val="28"/>
        </w:rPr>
      </w:pPr>
    </w:p>
    <w:p w:rsidR="00315793" w:rsidRDefault="00315793" w:rsidP="00315793">
      <w:pPr>
        <w:rPr>
          <w:sz w:val="28"/>
          <w:szCs w:val="28"/>
        </w:rPr>
      </w:pPr>
      <w:r>
        <w:rPr>
          <w:sz w:val="28"/>
          <w:szCs w:val="28"/>
        </w:rPr>
        <w:t>УП.02</w:t>
      </w:r>
    </w:p>
    <w:p w:rsidR="00315793" w:rsidRDefault="00315793" w:rsidP="00315793">
      <w:pPr>
        <w:rPr>
          <w:sz w:val="28"/>
          <w:szCs w:val="28"/>
        </w:rPr>
      </w:pPr>
    </w:p>
    <w:p w:rsidR="00315793" w:rsidRDefault="00315793" w:rsidP="00315793">
      <w:pPr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ХОРОВОЙ КЛАСС»</w:t>
      </w:r>
    </w:p>
    <w:p w:rsidR="00315793" w:rsidRDefault="00315793" w:rsidP="00315793">
      <w:pPr>
        <w:rPr>
          <w:sz w:val="28"/>
          <w:szCs w:val="28"/>
        </w:rPr>
      </w:pPr>
    </w:p>
    <w:p w:rsidR="00315793" w:rsidRDefault="00315793" w:rsidP="00315793">
      <w:pPr>
        <w:rPr>
          <w:sz w:val="28"/>
          <w:szCs w:val="28"/>
        </w:rPr>
      </w:pPr>
    </w:p>
    <w:p w:rsidR="00315793" w:rsidRDefault="00315793" w:rsidP="00315793">
      <w:pPr>
        <w:rPr>
          <w:sz w:val="32"/>
          <w:szCs w:val="32"/>
        </w:rPr>
      </w:pPr>
    </w:p>
    <w:p w:rsidR="00315793" w:rsidRDefault="00315793" w:rsidP="00315793">
      <w:pPr>
        <w:rPr>
          <w:szCs w:val="32"/>
        </w:rPr>
      </w:pPr>
    </w:p>
    <w:p w:rsidR="00315793" w:rsidRDefault="00315793" w:rsidP="00315793">
      <w:pPr>
        <w:rPr>
          <w:szCs w:val="32"/>
        </w:rPr>
      </w:pPr>
    </w:p>
    <w:p w:rsidR="00315793" w:rsidRDefault="00315793" w:rsidP="00315793">
      <w:pPr>
        <w:rPr>
          <w:szCs w:val="32"/>
        </w:rPr>
      </w:pPr>
    </w:p>
    <w:p w:rsidR="00315793" w:rsidRDefault="00315793" w:rsidP="0031579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для специальности</w:t>
      </w:r>
    </w:p>
    <w:p w:rsidR="00315793" w:rsidRDefault="00315793" w:rsidP="0031579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53.02.06 </w:t>
      </w:r>
    </w:p>
    <w:p w:rsidR="00315793" w:rsidRDefault="00315793" w:rsidP="00315793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Хоровое дирижирование</w:t>
      </w:r>
      <w:r>
        <w:rPr>
          <w:sz w:val="28"/>
          <w:szCs w:val="28"/>
        </w:rPr>
        <w:t xml:space="preserve"> </w:t>
      </w:r>
    </w:p>
    <w:p w:rsidR="00315793" w:rsidRDefault="00315793" w:rsidP="00315793">
      <w:pPr>
        <w:spacing w:line="360" w:lineRule="auto"/>
        <w:rPr>
          <w:sz w:val="28"/>
          <w:szCs w:val="28"/>
        </w:rPr>
      </w:pPr>
    </w:p>
    <w:p w:rsidR="00315793" w:rsidRDefault="00315793" w:rsidP="0031579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Квалификация выпускника </w:t>
      </w:r>
    </w:p>
    <w:p w:rsidR="00315793" w:rsidRDefault="00315793" w:rsidP="00315793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дирижер хора, преподаватель</w:t>
      </w:r>
    </w:p>
    <w:p w:rsidR="00315793" w:rsidRDefault="00315793" w:rsidP="00315793">
      <w:pPr>
        <w:spacing w:line="360" w:lineRule="auto"/>
        <w:rPr>
          <w:sz w:val="28"/>
          <w:szCs w:val="28"/>
        </w:rPr>
      </w:pPr>
    </w:p>
    <w:p w:rsidR="00315793" w:rsidRDefault="00315793" w:rsidP="00315793">
      <w:pPr>
        <w:spacing w:line="360" w:lineRule="auto"/>
        <w:rPr>
          <w:sz w:val="28"/>
          <w:szCs w:val="28"/>
        </w:rPr>
      </w:pPr>
    </w:p>
    <w:p w:rsidR="00315793" w:rsidRDefault="00315793" w:rsidP="00315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</w:p>
    <w:p w:rsidR="00315793" w:rsidRDefault="00315793" w:rsidP="00315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32"/>
        </w:rPr>
      </w:pPr>
    </w:p>
    <w:p w:rsidR="00315793" w:rsidRDefault="00315793" w:rsidP="00315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</w:p>
    <w:p w:rsidR="00315793" w:rsidRDefault="00315793" w:rsidP="00315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</w:p>
    <w:p w:rsidR="00315793" w:rsidRDefault="00315793" w:rsidP="00315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</w:p>
    <w:p w:rsidR="00315793" w:rsidRDefault="00315793" w:rsidP="00315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</w:p>
    <w:p w:rsidR="00315793" w:rsidRDefault="00315793" w:rsidP="00315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г. Димитровград </w:t>
      </w:r>
    </w:p>
    <w:p w:rsidR="00315793" w:rsidRDefault="00315793" w:rsidP="00315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2019 год</w:t>
      </w:r>
    </w:p>
    <w:p w:rsidR="00D23B65" w:rsidRPr="00D87CF0" w:rsidRDefault="00D23B65" w:rsidP="00D23B65">
      <w:pPr>
        <w:ind w:firstLine="0"/>
        <w:jc w:val="both"/>
        <w:rPr>
          <w:sz w:val="28"/>
          <w:szCs w:val="28"/>
        </w:rPr>
      </w:pPr>
      <w:r w:rsidRPr="00D87CF0">
        <w:rPr>
          <w:sz w:val="28"/>
          <w:szCs w:val="28"/>
        </w:rPr>
        <w:lastRenderedPageBreak/>
        <w:t>Рабочая программа учебной дисциплины «</w:t>
      </w:r>
      <w:r>
        <w:rPr>
          <w:sz w:val="28"/>
          <w:szCs w:val="28"/>
        </w:rPr>
        <w:t>Педагогическая работа</w:t>
      </w:r>
      <w:r w:rsidRPr="00D87CF0">
        <w:rPr>
          <w:sz w:val="28"/>
          <w:szCs w:val="28"/>
        </w:rPr>
        <w:t xml:space="preserve">» разработана на основе федерального государственного образовательного стандарта среднего профессионального образования (ФГОС СПО) по специальности </w:t>
      </w:r>
      <w:r>
        <w:rPr>
          <w:sz w:val="28"/>
          <w:szCs w:val="28"/>
        </w:rPr>
        <w:t>53.02.06</w:t>
      </w:r>
      <w:r w:rsidRPr="00D87CF0">
        <w:rPr>
          <w:sz w:val="28"/>
          <w:szCs w:val="28"/>
        </w:rPr>
        <w:t xml:space="preserve"> Хоровое дирижирование, программы подготовки специалистов среднего звена, базисного учебного плана, рабочего плана </w:t>
      </w:r>
      <w:r>
        <w:rPr>
          <w:sz w:val="28"/>
          <w:szCs w:val="28"/>
        </w:rPr>
        <w:t xml:space="preserve">ОГБПОУ </w:t>
      </w:r>
      <w:r w:rsidRPr="00D87CF0">
        <w:rPr>
          <w:sz w:val="28"/>
          <w:szCs w:val="28"/>
        </w:rPr>
        <w:t>«Димитровградский музыкальный колледж».</w:t>
      </w:r>
    </w:p>
    <w:p w:rsidR="00D23B65" w:rsidRPr="00D87CF0" w:rsidRDefault="00D23B65" w:rsidP="00D23B65">
      <w:pPr>
        <w:widowControl w:val="0"/>
        <w:autoSpaceDE w:val="0"/>
        <w:autoSpaceDN w:val="0"/>
        <w:adjustRightInd w:val="0"/>
        <w:spacing w:after="200" w:line="276" w:lineRule="auto"/>
        <w:ind w:firstLine="720"/>
        <w:jc w:val="both"/>
        <w:rPr>
          <w:sz w:val="28"/>
          <w:szCs w:val="28"/>
          <w:lang w:eastAsia="en-US" w:bidi="en-US"/>
        </w:rPr>
      </w:pPr>
    </w:p>
    <w:p w:rsidR="00D23B65" w:rsidRPr="00D87CF0" w:rsidRDefault="00D23B65" w:rsidP="00D23B65">
      <w:pPr>
        <w:widowControl w:val="0"/>
        <w:autoSpaceDE w:val="0"/>
        <w:autoSpaceDN w:val="0"/>
        <w:adjustRightInd w:val="0"/>
        <w:spacing w:after="200" w:line="276" w:lineRule="auto"/>
        <w:ind w:firstLine="0"/>
        <w:jc w:val="both"/>
        <w:rPr>
          <w:sz w:val="28"/>
          <w:szCs w:val="28"/>
          <w:lang w:eastAsia="en-US" w:bidi="en-US"/>
        </w:rPr>
      </w:pPr>
    </w:p>
    <w:p w:rsidR="00D23B65" w:rsidRPr="00D87CF0" w:rsidRDefault="00D23B65" w:rsidP="00D23B65">
      <w:pPr>
        <w:ind w:firstLine="0"/>
        <w:jc w:val="both"/>
        <w:rPr>
          <w:sz w:val="28"/>
          <w:szCs w:val="28"/>
        </w:rPr>
      </w:pPr>
      <w:r w:rsidRPr="00D87CF0">
        <w:rPr>
          <w:sz w:val="28"/>
          <w:szCs w:val="28"/>
          <w:lang w:eastAsia="en-US" w:bidi="en-US"/>
        </w:rPr>
        <w:t xml:space="preserve">Организация разработчик: </w:t>
      </w:r>
      <w:r w:rsidRPr="00D87CF0">
        <w:rPr>
          <w:sz w:val="28"/>
          <w:szCs w:val="28"/>
        </w:rPr>
        <w:t>ОГБПОУ «Димитровградский музыкальный колледж».</w:t>
      </w:r>
    </w:p>
    <w:p w:rsidR="00D23B65" w:rsidRPr="00D87CF0" w:rsidRDefault="00D23B65" w:rsidP="00D23B65">
      <w:pPr>
        <w:ind w:firstLine="0"/>
        <w:jc w:val="left"/>
        <w:rPr>
          <w:sz w:val="28"/>
          <w:szCs w:val="28"/>
        </w:rPr>
      </w:pPr>
    </w:p>
    <w:p w:rsidR="00D23B65" w:rsidRPr="00D87CF0" w:rsidRDefault="00D23B65" w:rsidP="00D23B65">
      <w:pPr>
        <w:ind w:firstLine="0"/>
        <w:jc w:val="left"/>
        <w:rPr>
          <w:sz w:val="28"/>
          <w:szCs w:val="28"/>
        </w:rPr>
      </w:pPr>
      <w:r w:rsidRPr="00D87CF0">
        <w:rPr>
          <w:sz w:val="28"/>
          <w:szCs w:val="28"/>
        </w:rPr>
        <w:t>Разработчик:</w:t>
      </w:r>
    </w:p>
    <w:p w:rsidR="00D23B65" w:rsidRPr="00D87CF0" w:rsidRDefault="00D23B65" w:rsidP="00D23B65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Тихонова П. Е., преподаватель.</w:t>
      </w:r>
    </w:p>
    <w:p w:rsidR="00D23B65" w:rsidRPr="00D87CF0" w:rsidRDefault="00D23B65" w:rsidP="00D23B65">
      <w:pPr>
        <w:spacing w:line="276" w:lineRule="auto"/>
        <w:ind w:firstLine="0"/>
        <w:jc w:val="left"/>
        <w:rPr>
          <w:sz w:val="28"/>
          <w:szCs w:val="28"/>
          <w:lang w:eastAsia="en-US" w:bidi="en-US"/>
        </w:rPr>
      </w:pPr>
    </w:p>
    <w:p w:rsidR="00D23B65" w:rsidRPr="00D87CF0" w:rsidRDefault="00D23B65" w:rsidP="00D23B65">
      <w:pPr>
        <w:spacing w:line="276" w:lineRule="auto"/>
        <w:ind w:firstLine="0"/>
        <w:jc w:val="left"/>
        <w:rPr>
          <w:sz w:val="28"/>
          <w:szCs w:val="28"/>
          <w:lang w:eastAsia="en-US" w:bidi="en-US"/>
        </w:rPr>
      </w:pPr>
    </w:p>
    <w:p w:rsidR="00D23B65" w:rsidRDefault="00D23B65" w:rsidP="00D23B65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рассмотрена ПЦК «Общепрофессиональные дисциплины».</w:t>
      </w:r>
    </w:p>
    <w:p w:rsidR="00D23B65" w:rsidRDefault="00D23B65" w:rsidP="00D23B65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2 от «31»  августа  2018  г.</w:t>
      </w:r>
    </w:p>
    <w:p w:rsidR="00D23B65" w:rsidRDefault="00D23B65" w:rsidP="00D23B65">
      <w:pPr>
        <w:ind w:firstLine="0"/>
        <w:jc w:val="both"/>
        <w:rPr>
          <w:sz w:val="28"/>
          <w:szCs w:val="28"/>
        </w:rPr>
      </w:pPr>
    </w:p>
    <w:p w:rsidR="00D23B65" w:rsidRDefault="00D23B65" w:rsidP="00D23B65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рекомендована Методическим советом </w:t>
      </w:r>
    </w:p>
    <w:p w:rsidR="00D23B65" w:rsidRDefault="00D23B65" w:rsidP="00D23B65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«Димитровградского музыкального колледжа».</w:t>
      </w:r>
    </w:p>
    <w:p w:rsidR="00D23B65" w:rsidRDefault="00D23B65" w:rsidP="00D23B65">
      <w:pPr>
        <w:jc w:val="both"/>
        <w:rPr>
          <w:sz w:val="28"/>
          <w:szCs w:val="28"/>
        </w:rPr>
      </w:pPr>
    </w:p>
    <w:p w:rsidR="00D23B65" w:rsidRDefault="00D23B65" w:rsidP="00D23B65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Утверждена  « ___ » ___________ 2018  г.</w:t>
      </w:r>
    </w:p>
    <w:p w:rsidR="00D23B65" w:rsidRDefault="00D23B65" w:rsidP="00D23B65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 от «___» ___________2018  г.</w:t>
      </w:r>
    </w:p>
    <w:p w:rsidR="00D23B65" w:rsidRDefault="00D23B65" w:rsidP="00D23B65">
      <w:pPr>
        <w:jc w:val="both"/>
        <w:rPr>
          <w:sz w:val="28"/>
          <w:szCs w:val="28"/>
          <w:lang w:eastAsia="en-US" w:bidi="en-US"/>
        </w:rPr>
      </w:pPr>
    </w:p>
    <w:p w:rsidR="00D23B65" w:rsidRDefault="00D23B65" w:rsidP="00D23B65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eastAsia="en-US" w:bidi="en-US"/>
        </w:rPr>
        <w:t>Председатель</w:t>
      </w:r>
      <w:r>
        <w:rPr>
          <w:sz w:val="28"/>
          <w:szCs w:val="28"/>
        </w:rPr>
        <w:t xml:space="preserve"> Методического совета __________________ (Биктимирова Г.И.)</w:t>
      </w:r>
    </w:p>
    <w:p w:rsidR="005C1D8F" w:rsidRDefault="00D23B65" w:rsidP="00D23B65">
      <w:pPr>
        <w:spacing w:after="200" w:line="276" w:lineRule="auto"/>
        <w:ind w:firstLine="0"/>
        <w:rPr>
          <w:b/>
          <w:sz w:val="28"/>
          <w:szCs w:val="28"/>
        </w:rPr>
      </w:pPr>
      <w:r w:rsidRPr="00D87CF0">
        <w:rPr>
          <w:sz w:val="28"/>
          <w:szCs w:val="28"/>
        </w:rPr>
        <w:br w:type="page"/>
      </w:r>
      <w:r w:rsidRPr="00D23B65">
        <w:rPr>
          <w:b/>
          <w:sz w:val="28"/>
          <w:szCs w:val="28"/>
        </w:rPr>
        <w:lastRenderedPageBreak/>
        <w:t>ОГЛАВЛЕНИЕ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1474485483"/>
        <w:docPartObj>
          <w:docPartGallery w:val="Table of Contents"/>
          <w:docPartUnique/>
        </w:docPartObj>
      </w:sdtPr>
      <w:sdtContent>
        <w:p w:rsidR="005C1D8F" w:rsidRPr="00315793" w:rsidRDefault="00C74CD7" w:rsidP="00315793">
          <w:pPr>
            <w:pStyle w:val="ac"/>
            <w:rPr>
              <w:noProof/>
              <w:color w:val="auto"/>
            </w:rPr>
          </w:pPr>
          <w:r w:rsidRPr="00C74CD7">
            <w:rPr>
              <w:b w:val="0"/>
              <w:bCs w:val="0"/>
            </w:rPr>
            <w:fldChar w:fldCharType="begin"/>
          </w:r>
          <w:r w:rsidR="005C1D8F">
            <w:instrText xml:space="preserve"> TOC \o "1-3" \h \z \u </w:instrText>
          </w:r>
          <w:r w:rsidRPr="00C74CD7">
            <w:rPr>
              <w:b w:val="0"/>
              <w:bCs w:val="0"/>
            </w:rPr>
            <w:fldChar w:fldCharType="separate"/>
          </w:r>
          <w:hyperlink w:anchor="_Toc17986593" w:history="1">
            <w:r w:rsidR="005C1D8F" w:rsidRPr="00315793">
              <w:rPr>
                <w:rStyle w:val="ad"/>
                <w:noProof/>
                <w:color w:val="auto"/>
              </w:rPr>
              <w:t xml:space="preserve">1. </w:t>
            </w:r>
            <w:r w:rsidR="005C1D8F" w:rsidRPr="00315793">
              <w:rPr>
                <w:rStyle w:val="ad"/>
                <w:caps/>
                <w:noProof/>
                <w:color w:val="auto"/>
              </w:rPr>
              <w:t>ПАСПОРТ  РАБОЧЕЙ  ПРОГРАММЫ УЧЕБНОЙ ДИСЦИПЛИНЫ</w:t>
            </w:r>
            <w:r w:rsidR="005C1D8F" w:rsidRPr="00315793">
              <w:rPr>
                <w:noProof/>
                <w:webHidden/>
                <w:color w:val="auto"/>
              </w:rPr>
              <w:tab/>
            </w:r>
            <w:r w:rsidRPr="00315793">
              <w:rPr>
                <w:noProof/>
                <w:webHidden/>
                <w:color w:val="auto"/>
              </w:rPr>
              <w:fldChar w:fldCharType="begin"/>
            </w:r>
            <w:r w:rsidR="005C1D8F" w:rsidRPr="00315793">
              <w:rPr>
                <w:noProof/>
                <w:webHidden/>
                <w:color w:val="auto"/>
              </w:rPr>
              <w:instrText xml:space="preserve"> PAGEREF _Toc17986593 \h </w:instrText>
            </w:r>
            <w:r w:rsidRPr="00315793">
              <w:rPr>
                <w:noProof/>
                <w:webHidden/>
                <w:color w:val="auto"/>
              </w:rPr>
            </w:r>
            <w:r w:rsidRPr="00315793">
              <w:rPr>
                <w:noProof/>
                <w:webHidden/>
                <w:color w:val="auto"/>
              </w:rPr>
              <w:fldChar w:fldCharType="separate"/>
            </w:r>
            <w:r w:rsidR="005C1D8F" w:rsidRPr="00315793">
              <w:rPr>
                <w:noProof/>
                <w:webHidden/>
                <w:color w:val="auto"/>
              </w:rPr>
              <w:t>4</w:t>
            </w:r>
            <w:r w:rsidRPr="00315793">
              <w:rPr>
                <w:noProof/>
                <w:webHidden/>
                <w:color w:val="auto"/>
              </w:rPr>
              <w:fldChar w:fldCharType="end"/>
            </w:r>
          </w:hyperlink>
        </w:p>
        <w:p w:rsidR="005C1D8F" w:rsidRDefault="00C74CD7">
          <w:pPr>
            <w:pStyle w:val="23"/>
            <w:tabs>
              <w:tab w:val="right" w:leader="dot" w:pos="9345"/>
            </w:tabs>
            <w:rPr>
              <w:noProof/>
            </w:rPr>
          </w:pPr>
          <w:hyperlink w:anchor="_Toc17986594" w:history="1">
            <w:r w:rsidR="005C1D8F" w:rsidRPr="00D84B85">
              <w:rPr>
                <w:rStyle w:val="ad"/>
                <w:noProof/>
              </w:rPr>
              <w:t>1.1. Область применения.</w:t>
            </w:r>
            <w:r w:rsidR="005C1D8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C1D8F">
              <w:rPr>
                <w:noProof/>
                <w:webHidden/>
              </w:rPr>
              <w:instrText xml:space="preserve"> PAGEREF _Toc17986594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1D8F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C1D8F" w:rsidRDefault="00C74CD7">
          <w:pPr>
            <w:pStyle w:val="23"/>
            <w:tabs>
              <w:tab w:val="right" w:leader="dot" w:pos="9345"/>
            </w:tabs>
            <w:rPr>
              <w:noProof/>
            </w:rPr>
          </w:pPr>
          <w:hyperlink w:anchor="_Toc17986595" w:history="1">
            <w:r w:rsidR="005C1D8F" w:rsidRPr="00D84B85">
              <w:rPr>
                <w:rStyle w:val="ad"/>
                <w:noProof/>
              </w:rPr>
              <w:t>1.2. Место учебной дисциплины в структуре основной профессиональной образовательной программы.</w:t>
            </w:r>
            <w:r w:rsidR="005C1D8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C1D8F">
              <w:rPr>
                <w:noProof/>
                <w:webHidden/>
              </w:rPr>
              <w:instrText xml:space="preserve"> PAGEREF _Toc17986595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1D8F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C1D8F" w:rsidRDefault="00C74CD7">
          <w:pPr>
            <w:pStyle w:val="23"/>
            <w:tabs>
              <w:tab w:val="right" w:leader="dot" w:pos="9345"/>
            </w:tabs>
            <w:rPr>
              <w:noProof/>
            </w:rPr>
          </w:pPr>
          <w:hyperlink w:anchor="_Toc17986596" w:history="1">
            <w:r w:rsidR="005C1D8F" w:rsidRPr="00D84B85">
              <w:rPr>
                <w:rStyle w:val="ad"/>
                <w:noProof/>
              </w:rPr>
              <w:t>1.3. Цель и задачи учебной дисциплины.</w:t>
            </w:r>
            <w:r w:rsidR="005C1D8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C1D8F">
              <w:rPr>
                <w:noProof/>
                <w:webHidden/>
              </w:rPr>
              <w:instrText xml:space="preserve"> PAGEREF _Toc17986596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1D8F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C1D8F" w:rsidRDefault="00C74CD7">
          <w:pPr>
            <w:pStyle w:val="23"/>
            <w:tabs>
              <w:tab w:val="right" w:leader="dot" w:pos="9345"/>
            </w:tabs>
            <w:rPr>
              <w:noProof/>
            </w:rPr>
          </w:pPr>
          <w:hyperlink w:anchor="_Toc17986597" w:history="1">
            <w:r w:rsidR="005C1D8F" w:rsidRPr="00D84B85">
              <w:rPr>
                <w:rStyle w:val="ad"/>
                <w:noProof/>
              </w:rPr>
              <w:t>1.5. Количество часов на освоение рабочей программы учебной дисциплины методика преподавания сольфеджио по ФГОС:</w:t>
            </w:r>
            <w:r w:rsidR="005C1D8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C1D8F">
              <w:rPr>
                <w:noProof/>
                <w:webHidden/>
              </w:rPr>
              <w:instrText xml:space="preserve"> PAGEREF _Toc17986597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1D8F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C1D8F" w:rsidRDefault="00C74CD7">
          <w:pPr>
            <w:pStyle w:val="23"/>
            <w:tabs>
              <w:tab w:val="right" w:leader="dot" w:pos="9345"/>
            </w:tabs>
            <w:rPr>
              <w:noProof/>
            </w:rPr>
          </w:pPr>
          <w:hyperlink w:anchor="_Toc17986598" w:history="1">
            <w:r w:rsidR="005C1D8F" w:rsidRPr="00D84B85">
              <w:rPr>
                <w:rStyle w:val="ad"/>
                <w:noProof/>
              </w:rPr>
              <w:t>2.1. Объем учебной дисциплины и виды учебной работы</w:t>
            </w:r>
            <w:r w:rsidR="005C1D8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C1D8F">
              <w:rPr>
                <w:noProof/>
                <w:webHidden/>
              </w:rPr>
              <w:instrText xml:space="preserve"> PAGEREF _Toc17986598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1D8F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C1D8F" w:rsidRDefault="00C74CD7">
          <w:pPr>
            <w:pStyle w:val="23"/>
            <w:tabs>
              <w:tab w:val="right" w:leader="dot" w:pos="9345"/>
            </w:tabs>
            <w:rPr>
              <w:noProof/>
            </w:rPr>
          </w:pPr>
          <w:hyperlink w:anchor="_Toc17986599" w:history="1">
            <w:r w:rsidR="005C1D8F" w:rsidRPr="00D84B85">
              <w:rPr>
                <w:rStyle w:val="ad"/>
                <w:noProof/>
              </w:rPr>
              <w:t>2.2. Примерный тематический план и содержание учебной дисциплины.</w:t>
            </w:r>
            <w:r w:rsidR="005C1D8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C1D8F">
              <w:rPr>
                <w:noProof/>
                <w:webHidden/>
              </w:rPr>
              <w:instrText xml:space="preserve"> PAGEREF _Toc17986599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1D8F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C1D8F" w:rsidRDefault="00C74CD7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17986600" w:history="1">
            <w:r w:rsidR="005C1D8F" w:rsidRPr="00D84B85">
              <w:rPr>
                <w:rStyle w:val="ad"/>
                <w:b/>
                <w:noProof/>
              </w:rPr>
              <w:t>Примерный учебно-тематический план</w:t>
            </w:r>
            <w:r w:rsidR="005C1D8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C1D8F">
              <w:rPr>
                <w:noProof/>
                <w:webHidden/>
              </w:rPr>
              <w:instrText xml:space="preserve"> PAGEREF _Toc17986600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1D8F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C1D8F" w:rsidRDefault="00C74CD7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17986601" w:history="1">
            <w:r w:rsidR="005C1D8F" w:rsidRPr="00D84B85">
              <w:rPr>
                <w:rStyle w:val="ad"/>
                <w:b/>
                <w:noProof/>
              </w:rPr>
              <w:t>Методические рекомендации</w:t>
            </w:r>
            <w:r w:rsidR="005C1D8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C1D8F">
              <w:rPr>
                <w:noProof/>
                <w:webHidden/>
              </w:rPr>
              <w:instrText xml:space="preserve"> PAGEREF _Toc17986601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1D8F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C1D8F" w:rsidRDefault="00C74CD7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17986602" w:history="1">
            <w:r w:rsidR="005C1D8F" w:rsidRPr="00D84B85">
              <w:rPr>
                <w:rStyle w:val="ad"/>
                <w:b/>
                <w:noProof/>
              </w:rPr>
              <w:t>Рекомендуемая литература</w:t>
            </w:r>
            <w:r w:rsidR="005C1D8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C1D8F">
              <w:rPr>
                <w:noProof/>
                <w:webHidden/>
              </w:rPr>
              <w:instrText xml:space="preserve"> PAGEREF _Toc17986602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1D8F"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C1D8F" w:rsidRDefault="00C74CD7">
          <w:r>
            <w:rPr>
              <w:b/>
              <w:bCs/>
            </w:rPr>
            <w:fldChar w:fldCharType="end"/>
          </w:r>
        </w:p>
      </w:sdtContent>
    </w:sdt>
    <w:p w:rsidR="00D23B65" w:rsidRPr="00D23B65" w:rsidRDefault="00D23B65" w:rsidP="005C1D8F">
      <w:pPr>
        <w:spacing w:after="200" w:line="276" w:lineRule="auto"/>
        <w:ind w:firstLine="0"/>
        <w:jc w:val="both"/>
        <w:rPr>
          <w:b/>
        </w:rPr>
      </w:pPr>
      <w:bookmarkStart w:id="0" w:name="_GoBack"/>
      <w:bookmarkEnd w:id="0"/>
      <w:r w:rsidRPr="00D23B65">
        <w:rPr>
          <w:b/>
        </w:rPr>
        <w:br w:type="page"/>
      </w:r>
    </w:p>
    <w:p w:rsidR="00171A43" w:rsidRPr="00B431F1" w:rsidRDefault="00171A43" w:rsidP="00171A43">
      <w:pPr>
        <w:pStyle w:val="1"/>
        <w:ind w:firstLine="0"/>
        <w:jc w:val="both"/>
        <w:rPr>
          <w:b/>
        </w:rPr>
      </w:pPr>
      <w:bookmarkStart w:id="1" w:name="_Toc283296925"/>
      <w:bookmarkStart w:id="2" w:name="_Toc331154693"/>
      <w:bookmarkStart w:id="3" w:name="_Toc17986593"/>
      <w:r w:rsidRPr="00B431F1">
        <w:rPr>
          <w:b/>
        </w:rPr>
        <w:lastRenderedPageBreak/>
        <w:t xml:space="preserve">1. </w:t>
      </w:r>
      <w:r w:rsidRPr="00B431F1">
        <w:rPr>
          <w:b/>
          <w:caps/>
        </w:rPr>
        <w:t>ПАСПОРТ  РАБОЧЕЙ  ПРОГРАММЫ УЧЕБНОЙ ДИСЦИПЛИНЫ</w:t>
      </w:r>
      <w:bookmarkEnd w:id="1"/>
      <w:bookmarkEnd w:id="2"/>
      <w:bookmarkEnd w:id="3"/>
    </w:p>
    <w:p w:rsidR="00171A43" w:rsidRPr="00B431F1" w:rsidRDefault="00171A43" w:rsidP="00171A43"/>
    <w:p w:rsidR="00171A43" w:rsidRPr="00B431F1" w:rsidRDefault="00171A43" w:rsidP="00171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u w:val="single"/>
        </w:rPr>
      </w:pPr>
      <w:r w:rsidRPr="00B431F1">
        <w:rPr>
          <w:b/>
          <w:caps/>
          <w:u w:val="single"/>
        </w:rPr>
        <w:t>«</w:t>
      </w:r>
      <w:r>
        <w:rPr>
          <w:b/>
          <w:caps/>
          <w:u w:val="single"/>
        </w:rPr>
        <w:t>педагогическая работа</w:t>
      </w:r>
      <w:r w:rsidRPr="00B431F1">
        <w:rPr>
          <w:b/>
          <w:caps/>
          <w:u w:val="single"/>
        </w:rPr>
        <w:t>»</w:t>
      </w:r>
    </w:p>
    <w:p w:rsidR="00171A43" w:rsidRPr="00B431F1" w:rsidRDefault="00171A43" w:rsidP="00171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171A43" w:rsidRPr="00B431F1" w:rsidRDefault="00171A43" w:rsidP="00171A43">
      <w:pPr>
        <w:pStyle w:val="2"/>
        <w:ind w:left="540" w:hanging="540"/>
        <w:jc w:val="left"/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pPr>
      <w:bookmarkStart w:id="4" w:name="_Toc283296926"/>
      <w:bookmarkStart w:id="5" w:name="_Toc331154694"/>
      <w:bookmarkStart w:id="6" w:name="_Toc17986594"/>
      <w:r w:rsidRPr="00B431F1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1.1. Область применения</w:t>
      </w:r>
      <w:bookmarkEnd w:id="4"/>
      <w:r w:rsidRPr="00B431F1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.</w:t>
      </w:r>
      <w:bookmarkEnd w:id="5"/>
      <w:bookmarkEnd w:id="6"/>
    </w:p>
    <w:p w:rsidR="00171A43" w:rsidRPr="00B431F1" w:rsidRDefault="00171A43" w:rsidP="00171A43">
      <w:pPr>
        <w:widowControl w:val="0"/>
        <w:autoSpaceDE w:val="0"/>
        <w:autoSpaceDN w:val="0"/>
        <w:adjustRightInd w:val="0"/>
        <w:ind w:firstLine="720"/>
        <w:jc w:val="both"/>
      </w:pPr>
      <w:r w:rsidRPr="00B431F1">
        <w:rPr>
          <w:bCs/>
          <w:iCs/>
        </w:rPr>
        <w:t>Рабочая</w:t>
      </w:r>
      <w:r w:rsidRPr="00B431F1">
        <w:t xml:space="preserve"> программа учебной дисциплины «</w:t>
      </w:r>
      <w:r>
        <w:t>Педагогическая работа</w:t>
      </w:r>
      <w:r w:rsidRPr="00B431F1">
        <w:t xml:space="preserve">» является частью программы подготовки специалистов среднего звена в соответствии с ФГОС по специальности СПО </w:t>
      </w:r>
      <w:r>
        <w:t>53.02.06.</w:t>
      </w:r>
      <w:r w:rsidRPr="00B431F1">
        <w:t xml:space="preserve"> Хоровое дирижирование. </w:t>
      </w:r>
    </w:p>
    <w:p w:rsidR="00171A43" w:rsidRPr="00B431F1" w:rsidRDefault="00171A43" w:rsidP="00171A43">
      <w:pPr>
        <w:pStyle w:val="2"/>
        <w:ind w:left="540" w:hanging="540"/>
        <w:jc w:val="left"/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pPr>
      <w:bookmarkStart w:id="7" w:name="_Toc283296927"/>
      <w:bookmarkStart w:id="8" w:name="_Toc331154695"/>
      <w:bookmarkStart w:id="9" w:name="_Toc17986595"/>
      <w:r w:rsidRPr="00B431F1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1.2. Место учебной дисциплины в структуре основной профессиональной образовательной программы</w:t>
      </w:r>
      <w:bookmarkEnd w:id="7"/>
      <w:r w:rsidRPr="00B431F1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.</w:t>
      </w:r>
      <w:bookmarkEnd w:id="8"/>
      <w:bookmarkEnd w:id="9"/>
    </w:p>
    <w:p w:rsidR="00171A43" w:rsidRPr="00315793" w:rsidRDefault="00171A43" w:rsidP="00171A43">
      <w:pPr>
        <w:jc w:val="both"/>
      </w:pPr>
      <w:r w:rsidRPr="00B431F1">
        <w:t xml:space="preserve">   Учебная дисциплина «</w:t>
      </w:r>
      <w:r>
        <w:t>Педагогическая работа</w:t>
      </w:r>
      <w:r w:rsidRPr="00B431F1">
        <w:t xml:space="preserve">» как </w:t>
      </w:r>
      <w:r>
        <w:t>индивидуальная</w:t>
      </w:r>
      <w:r w:rsidR="00315793">
        <w:t xml:space="preserve"> </w:t>
      </w:r>
      <w:r w:rsidRPr="00315793">
        <w:t>музыкально-теоретическая дисциплина является обязательной частью циклов ППССЗ: принадлежит к Профессиональной подготовке, Профессиональному циклу и Профессиональному модулю 02 Педагогическая деятельность Учебная практика УП.02  «Педагогическая работа».</w:t>
      </w:r>
    </w:p>
    <w:p w:rsidR="001A04E3" w:rsidRPr="00315793" w:rsidRDefault="001A04E3" w:rsidP="001A04E3">
      <w:pPr>
        <w:pStyle w:val="2"/>
        <w:ind w:left="540" w:hanging="540"/>
        <w:jc w:val="left"/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pPr>
      <w:bookmarkStart w:id="10" w:name="_Toc331154696"/>
      <w:bookmarkStart w:id="11" w:name="_Toc17986596"/>
      <w:r w:rsidRPr="00315793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1.3. Цель и задачи учебной дисциплины.</w:t>
      </w:r>
      <w:bookmarkEnd w:id="10"/>
      <w:bookmarkEnd w:id="11"/>
    </w:p>
    <w:p w:rsidR="001A04E3" w:rsidRPr="00315793" w:rsidRDefault="001A04E3" w:rsidP="001A04E3">
      <w:pPr>
        <w:widowControl w:val="0"/>
        <w:autoSpaceDE w:val="0"/>
        <w:autoSpaceDN w:val="0"/>
        <w:adjustRightInd w:val="0"/>
        <w:ind w:firstLine="720"/>
        <w:jc w:val="both"/>
        <w:rPr>
          <w:bCs/>
          <w:iCs/>
        </w:rPr>
      </w:pPr>
      <w:r w:rsidRPr="00315793">
        <w:t>Цель</w:t>
      </w:r>
      <w:r w:rsidRPr="00315793">
        <w:rPr>
          <w:bCs/>
          <w:iCs/>
        </w:rPr>
        <w:t xml:space="preserve"> курса </w:t>
      </w:r>
      <w:r w:rsidR="00705A8D" w:rsidRPr="00315793">
        <w:rPr>
          <w:bCs/>
          <w:iCs/>
        </w:rPr>
        <w:t>педагогической работы</w:t>
      </w:r>
      <w:r w:rsidRPr="00315793">
        <w:rPr>
          <w:bCs/>
          <w:iCs/>
        </w:rPr>
        <w:t xml:space="preserve"> в музыкальном </w:t>
      </w:r>
      <w:r w:rsidR="00705A8D" w:rsidRPr="00315793">
        <w:rPr>
          <w:bCs/>
          <w:iCs/>
        </w:rPr>
        <w:t>колледже</w:t>
      </w:r>
      <w:r w:rsidRPr="00315793">
        <w:rPr>
          <w:bCs/>
          <w:iCs/>
        </w:rPr>
        <w:t xml:space="preserve"> – </w:t>
      </w:r>
      <w:r w:rsidR="00705A8D" w:rsidRPr="00315793">
        <w:rPr>
          <w:bCs/>
          <w:iCs/>
        </w:rPr>
        <w:t>подготовить студентов к профессиональной деятельности в ДМШ, ДШИ, учреждениях дополнительного образования. Педагогическая практика дает будущим педагогам опыт и навыки самостоятельной работы с детьми на уроках сольфеджио и постановке голоса.</w:t>
      </w:r>
    </w:p>
    <w:p w:rsidR="001A04E3" w:rsidRPr="00315793" w:rsidRDefault="001A04E3" w:rsidP="001A04E3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4"/>
        <w:jc w:val="both"/>
        <w:rPr>
          <w:b/>
          <w:bCs/>
          <w:iCs/>
        </w:rPr>
      </w:pPr>
      <w:r w:rsidRPr="00315793">
        <w:rPr>
          <w:b/>
          <w:bCs/>
          <w:iCs/>
        </w:rPr>
        <w:t>Задачами курса являются:</w:t>
      </w:r>
    </w:p>
    <w:p w:rsidR="00705A8D" w:rsidRPr="00315793" w:rsidRDefault="00705A8D" w:rsidP="00705A8D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iCs/>
        </w:rPr>
      </w:pPr>
      <w:r w:rsidRPr="00315793">
        <w:rPr>
          <w:b/>
          <w:bCs/>
          <w:iCs/>
        </w:rPr>
        <w:tab/>
        <w:t>развить у учащихся:</w:t>
      </w:r>
    </w:p>
    <w:p w:rsidR="00705A8D" w:rsidRPr="00315793" w:rsidRDefault="00705A8D" w:rsidP="00705A8D">
      <w:pPr>
        <w:pStyle w:val="a9"/>
        <w:numPr>
          <w:ilvl w:val="0"/>
          <w:numId w:val="3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 w:rsidRPr="00315793">
        <w:rPr>
          <w:bCs/>
          <w:iCs/>
        </w:rPr>
        <w:t>мелодический слух: качественное восприятие звучащей мелодии (узнавание пройденных оборотов, типов движения, скачков, секвенций, повторов и т.д.);</w:t>
      </w:r>
    </w:p>
    <w:p w:rsidR="00705A8D" w:rsidRPr="00315793" w:rsidRDefault="00705A8D" w:rsidP="00705A8D">
      <w:pPr>
        <w:pStyle w:val="a9"/>
        <w:numPr>
          <w:ilvl w:val="0"/>
          <w:numId w:val="3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 w:rsidRPr="00315793">
        <w:rPr>
          <w:bCs/>
          <w:iCs/>
        </w:rPr>
        <w:t>гармонический слух: ощущение фонизма интервалов, аккордов; восприятие функциональных гармонических связей; способность воспринимать несколько звуков как единое целостное звучание;</w:t>
      </w:r>
    </w:p>
    <w:p w:rsidR="00705A8D" w:rsidRPr="00315793" w:rsidRDefault="00705A8D" w:rsidP="00705A8D">
      <w:pPr>
        <w:pStyle w:val="a9"/>
        <w:numPr>
          <w:ilvl w:val="0"/>
          <w:numId w:val="3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 w:rsidRPr="00315793">
        <w:rPr>
          <w:bCs/>
          <w:iCs/>
        </w:rPr>
        <w:t>внутренний слух: способность представлять себе звучание интервала, аккорда, мелодического, гармонического оборотов, ритмического рисунка мелодии или ее фрагмента;</w:t>
      </w:r>
    </w:p>
    <w:p w:rsidR="00705A8D" w:rsidRPr="00315793" w:rsidRDefault="00705A8D" w:rsidP="00705A8D">
      <w:pPr>
        <w:pStyle w:val="a9"/>
        <w:numPr>
          <w:ilvl w:val="0"/>
          <w:numId w:val="3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 w:rsidRPr="00315793">
        <w:rPr>
          <w:bCs/>
          <w:iCs/>
        </w:rPr>
        <w:t>чувство лада: осознание связей звуков; ощущение устойчивости и неустойчивости, законченности или незаконченности оборота; окраски мажора, минора; тяготение звуков при разрешении;</w:t>
      </w:r>
    </w:p>
    <w:p w:rsidR="00705A8D" w:rsidRPr="00315793" w:rsidRDefault="00705A8D" w:rsidP="00705A8D">
      <w:pPr>
        <w:pStyle w:val="a9"/>
        <w:numPr>
          <w:ilvl w:val="0"/>
          <w:numId w:val="3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 w:rsidRPr="00315793">
        <w:rPr>
          <w:bCs/>
          <w:iCs/>
        </w:rPr>
        <w:t>музыкальное мышление: способность восприятия музыкальной мысли, музыкальной формы, умение анализировать музыкальный текст, знание и владение элементами музыкальной речи;</w:t>
      </w:r>
    </w:p>
    <w:p w:rsidR="00705A8D" w:rsidRPr="00315793" w:rsidRDefault="00705A8D" w:rsidP="00705A8D">
      <w:pPr>
        <w:pStyle w:val="a9"/>
        <w:numPr>
          <w:ilvl w:val="0"/>
          <w:numId w:val="3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 w:rsidRPr="00315793">
        <w:rPr>
          <w:bCs/>
          <w:iCs/>
        </w:rPr>
        <w:t>музыкальную память: осознанное запоминание звучания музыкального материала.</w:t>
      </w:r>
    </w:p>
    <w:p w:rsidR="00705A8D" w:rsidRPr="00315793" w:rsidRDefault="00705A8D" w:rsidP="00705A8D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Cs/>
        </w:rPr>
      </w:pPr>
      <w:r w:rsidRPr="00315793">
        <w:rPr>
          <w:bCs/>
          <w:iCs/>
        </w:rPr>
        <w:tab/>
      </w:r>
      <w:r w:rsidRPr="00315793">
        <w:rPr>
          <w:b/>
          <w:bCs/>
          <w:iCs/>
        </w:rPr>
        <w:t>воспитать навыки:</w:t>
      </w:r>
    </w:p>
    <w:p w:rsidR="00705A8D" w:rsidRPr="00315793" w:rsidRDefault="00705A8D" w:rsidP="00705A8D">
      <w:pPr>
        <w:pStyle w:val="a9"/>
        <w:numPr>
          <w:ilvl w:val="0"/>
          <w:numId w:val="3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 w:rsidRPr="00315793">
        <w:rPr>
          <w:bCs/>
          <w:iCs/>
        </w:rPr>
        <w:t>пения мелодий с дирижированием, с аккомпанементом педагога, с собственным аккомпанементом;</w:t>
      </w:r>
    </w:p>
    <w:p w:rsidR="00705A8D" w:rsidRPr="00315793" w:rsidRDefault="00705A8D" w:rsidP="00705A8D">
      <w:pPr>
        <w:pStyle w:val="a9"/>
        <w:numPr>
          <w:ilvl w:val="0"/>
          <w:numId w:val="3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 w:rsidRPr="00315793">
        <w:rPr>
          <w:bCs/>
          <w:iCs/>
        </w:rPr>
        <w:t>ансамблевого пения;</w:t>
      </w:r>
    </w:p>
    <w:p w:rsidR="00705A8D" w:rsidRPr="00315793" w:rsidRDefault="00705A8D" w:rsidP="00705A8D">
      <w:pPr>
        <w:pStyle w:val="a9"/>
        <w:numPr>
          <w:ilvl w:val="0"/>
          <w:numId w:val="3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 w:rsidRPr="00315793">
        <w:rPr>
          <w:bCs/>
          <w:iCs/>
        </w:rPr>
        <w:t>самостоятельного разучивания мелодий;</w:t>
      </w:r>
    </w:p>
    <w:p w:rsidR="00705A8D" w:rsidRPr="00315793" w:rsidRDefault="00705A8D" w:rsidP="00705A8D">
      <w:pPr>
        <w:pStyle w:val="a9"/>
        <w:numPr>
          <w:ilvl w:val="0"/>
          <w:numId w:val="3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 w:rsidRPr="00315793">
        <w:rPr>
          <w:bCs/>
          <w:iCs/>
        </w:rPr>
        <w:t>чтения с листа.</w:t>
      </w:r>
    </w:p>
    <w:p w:rsidR="00705A8D" w:rsidRPr="00315793" w:rsidRDefault="00705A8D" w:rsidP="00705A8D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Cs/>
        </w:rPr>
      </w:pPr>
      <w:r w:rsidRPr="00315793">
        <w:rPr>
          <w:bCs/>
          <w:iCs/>
        </w:rPr>
        <w:tab/>
      </w:r>
      <w:r w:rsidRPr="00315793">
        <w:rPr>
          <w:b/>
          <w:bCs/>
          <w:iCs/>
        </w:rPr>
        <w:t>сформировать умения:</w:t>
      </w:r>
    </w:p>
    <w:p w:rsidR="00705A8D" w:rsidRPr="00315793" w:rsidRDefault="00705A8D" w:rsidP="00705A8D">
      <w:pPr>
        <w:pStyle w:val="a9"/>
        <w:numPr>
          <w:ilvl w:val="0"/>
          <w:numId w:val="4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 w:rsidRPr="00315793">
        <w:rPr>
          <w:bCs/>
          <w:iCs/>
        </w:rPr>
        <w:t>подбора по слуху мелодий</w:t>
      </w:r>
      <w:r w:rsidR="002C439B" w:rsidRPr="00315793">
        <w:rPr>
          <w:bCs/>
          <w:iCs/>
        </w:rPr>
        <w:t>, аккомпанемента;</w:t>
      </w:r>
    </w:p>
    <w:p w:rsidR="002C439B" w:rsidRPr="00315793" w:rsidRDefault="002C439B" w:rsidP="00705A8D">
      <w:pPr>
        <w:pStyle w:val="a9"/>
        <w:numPr>
          <w:ilvl w:val="0"/>
          <w:numId w:val="4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 w:rsidRPr="00315793">
        <w:rPr>
          <w:bCs/>
          <w:iCs/>
        </w:rPr>
        <w:t>транспонирование мелодий по слуху;</w:t>
      </w:r>
    </w:p>
    <w:p w:rsidR="002C439B" w:rsidRPr="00315793" w:rsidRDefault="002C439B" w:rsidP="00705A8D">
      <w:pPr>
        <w:pStyle w:val="a9"/>
        <w:numPr>
          <w:ilvl w:val="0"/>
          <w:numId w:val="4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 w:rsidRPr="00315793">
        <w:rPr>
          <w:bCs/>
          <w:iCs/>
        </w:rPr>
        <w:t>транспонирования нотного текста;</w:t>
      </w:r>
    </w:p>
    <w:p w:rsidR="002C439B" w:rsidRPr="00315793" w:rsidRDefault="002C439B" w:rsidP="00705A8D">
      <w:pPr>
        <w:pStyle w:val="a9"/>
        <w:numPr>
          <w:ilvl w:val="0"/>
          <w:numId w:val="4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 w:rsidRPr="00315793">
        <w:rPr>
          <w:bCs/>
          <w:iCs/>
        </w:rPr>
        <w:t>записи мелодий по слуху;</w:t>
      </w:r>
    </w:p>
    <w:p w:rsidR="002C439B" w:rsidRPr="00315793" w:rsidRDefault="002C439B" w:rsidP="00705A8D">
      <w:pPr>
        <w:pStyle w:val="a9"/>
        <w:numPr>
          <w:ilvl w:val="0"/>
          <w:numId w:val="4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 w:rsidRPr="00315793">
        <w:rPr>
          <w:bCs/>
          <w:iCs/>
        </w:rPr>
        <w:lastRenderedPageBreak/>
        <w:t>анализа отдельных моментов музыкальной речи;</w:t>
      </w:r>
    </w:p>
    <w:p w:rsidR="002C439B" w:rsidRPr="00315793" w:rsidRDefault="002C439B" w:rsidP="00705A8D">
      <w:pPr>
        <w:pStyle w:val="a9"/>
        <w:numPr>
          <w:ilvl w:val="0"/>
          <w:numId w:val="4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 w:rsidRPr="00315793">
        <w:rPr>
          <w:bCs/>
          <w:iCs/>
        </w:rPr>
        <w:t>анализа произведений на слух и по нотному тексту.</w:t>
      </w:r>
    </w:p>
    <w:p w:rsidR="002C439B" w:rsidRPr="00315793" w:rsidRDefault="002C439B" w:rsidP="002C439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 w:rsidRPr="00315793">
        <w:rPr>
          <w:bCs/>
          <w:iCs/>
        </w:rPr>
        <w:tab/>
        <w:t>В результате занятий по предмету «Сольфеджио» дети должны уметь:</w:t>
      </w:r>
    </w:p>
    <w:p w:rsidR="002C439B" w:rsidRPr="00315793" w:rsidRDefault="002C439B" w:rsidP="002C439B">
      <w:pPr>
        <w:pStyle w:val="a9"/>
        <w:numPr>
          <w:ilvl w:val="0"/>
          <w:numId w:val="5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 w:rsidRPr="00315793">
        <w:rPr>
          <w:bCs/>
          <w:iCs/>
        </w:rPr>
        <w:t>интонационно точно петь выученную или незнакомую мелодию;</w:t>
      </w:r>
    </w:p>
    <w:p w:rsidR="002C439B" w:rsidRPr="00315793" w:rsidRDefault="002C439B" w:rsidP="002C439B">
      <w:pPr>
        <w:pStyle w:val="a9"/>
        <w:numPr>
          <w:ilvl w:val="0"/>
          <w:numId w:val="5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 w:rsidRPr="00315793">
        <w:rPr>
          <w:bCs/>
          <w:iCs/>
        </w:rPr>
        <w:t>подбирать на инструменте мелодию или аккомпанемент;</w:t>
      </w:r>
    </w:p>
    <w:p w:rsidR="002C439B" w:rsidRPr="00315793" w:rsidRDefault="002C439B" w:rsidP="002C439B">
      <w:pPr>
        <w:pStyle w:val="a9"/>
        <w:numPr>
          <w:ilvl w:val="0"/>
          <w:numId w:val="5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 w:rsidRPr="00315793">
        <w:rPr>
          <w:bCs/>
          <w:iCs/>
        </w:rPr>
        <w:t>записать звучащую мелодию;</w:t>
      </w:r>
    </w:p>
    <w:p w:rsidR="002C439B" w:rsidRPr="00315793" w:rsidRDefault="002C439B" w:rsidP="002C439B">
      <w:pPr>
        <w:pStyle w:val="a9"/>
        <w:numPr>
          <w:ilvl w:val="0"/>
          <w:numId w:val="5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 w:rsidRPr="00315793">
        <w:rPr>
          <w:bCs/>
          <w:iCs/>
        </w:rPr>
        <w:t>анализировать на слух и по нотному тексту как отдельные элементы музыкальной речи, так и небольшие музыкальные построения.</w:t>
      </w:r>
    </w:p>
    <w:p w:rsidR="001A04E3" w:rsidRPr="00315793" w:rsidRDefault="001A04E3" w:rsidP="001A04E3">
      <w:pPr>
        <w:numPr>
          <w:ilvl w:val="0"/>
          <w:numId w:val="1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 w:rsidRPr="00315793">
        <w:rPr>
          <w:bCs/>
          <w:iCs/>
        </w:rPr>
        <w:t>формирование практических умений и навыков в объёме, необходимом для дальнейшей практической деятельности в качестве преподавателя;</w:t>
      </w:r>
    </w:p>
    <w:p w:rsidR="001A04E3" w:rsidRPr="00315793" w:rsidRDefault="001A04E3" w:rsidP="001A04E3">
      <w:pPr>
        <w:numPr>
          <w:ilvl w:val="0"/>
          <w:numId w:val="1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 w:rsidRPr="00315793">
        <w:rPr>
          <w:bCs/>
          <w:iCs/>
        </w:rPr>
        <w:t>изучение методики певческого воспитания детей с учётом особенностей строения и развития детского голосового аппарата,</w:t>
      </w:r>
    </w:p>
    <w:p w:rsidR="001A04E3" w:rsidRPr="00315793" w:rsidRDefault="001A04E3" w:rsidP="001A04E3">
      <w:pPr>
        <w:numPr>
          <w:ilvl w:val="0"/>
          <w:numId w:val="1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 w:rsidRPr="00315793">
        <w:rPr>
          <w:bCs/>
          <w:iCs/>
        </w:rPr>
        <w:t>ознакомление с различной литературой и методическими пособиями по преподаванию сольфеджио;</w:t>
      </w:r>
    </w:p>
    <w:p w:rsidR="001A04E3" w:rsidRPr="00315793" w:rsidRDefault="001A04E3" w:rsidP="001A04E3">
      <w:pPr>
        <w:numPr>
          <w:ilvl w:val="0"/>
          <w:numId w:val="1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 w:rsidRPr="00315793">
        <w:rPr>
          <w:bCs/>
          <w:iCs/>
        </w:rPr>
        <w:t>расширение музыкального кругозора, ознакомление учащихся с лучшими образцами учебного вокального репертуара русской, зарубежной и современной музыки, народного музыкального творчества;</w:t>
      </w:r>
    </w:p>
    <w:p w:rsidR="001A04E3" w:rsidRPr="00315793" w:rsidRDefault="001A04E3" w:rsidP="001A04E3">
      <w:pPr>
        <w:numPr>
          <w:ilvl w:val="0"/>
          <w:numId w:val="1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 w:rsidRPr="00315793">
        <w:rPr>
          <w:bCs/>
          <w:iCs/>
        </w:rPr>
        <w:t>изучение основных принципов организации, порядка работы и структуры учебного плана музыкальных школ.</w:t>
      </w:r>
    </w:p>
    <w:p w:rsidR="001A04E3" w:rsidRPr="00315793" w:rsidRDefault="001A04E3" w:rsidP="001A04E3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iCs/>
        </w:rPr>
      </w:pPr>
      <w:r w:rsidRPr="00315793">
        <w:rPr>
          <w:bCs/>
          <w:iCs/>
        </w:rPr>
        <w:t>расширение педагогического кругозора обучающихся;</w:t>
      </w:r>
    </w:p>
    <w:p w:rsidR="001A04E3" w:rsidRPr="00315793" w:rsidRDefault="001A04E3" w:rsidP="001A04E3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iCs/>
        </w:rPr>
      </w:pPr>
      <w:r w:rsidRPr="00315793">
        <w:rPr>
          <w:bCs/>
          <w:iCs/>
        </w:rPr>
        <w:t>овладение навыками практического использования психоло-педагогической и методической подготовки;</w:t>
      </w:r>
    </w:p>
    <w:p w:rsidR="001A04E3" w:rsidRPr="00315793" w:rsidRDefault="001A04E3" w:rsidP="001A04E3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iCs/>
        </w:rPr>
      </w:pPr>
      <w:r w:rsidRPr="00315793">
        <w:rPr>
          <w:bCs/>
          <w:iCs/>
        </w:rPr>
        <w:t>воспитание педагогической самостоятельности и инициативы;</w:t>
      </w:r>
    </w:p>
    <w:p w:rsidR="00795419" w:rsidRPr="00315793" w:rsidRDefault="001A04E3" w:rsidP="001A04E3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iCs/>
        </w:rPr>
      </w:pPr>
      <w:r w:rsidRPr="00315793">
        <w:rPr>
          <w:bCs/>
          <w:iCs/>
        </w:rPr>
        <w:t>формирование у обучающихся системы знаний, умений и навыков, необходимых для преподавания учебных дисциплин «Сольфеджио», «Постановка голоса» в образовательных организациях дополнительного образования.</w:t>
      </w:r>
    </w:p>
    <w:p w:rsidR="001A04E3" w:rsidRPr="00315793" w:rsidRDefault="001A04E3" w:rsidP="001A04E3">
      <w:pPr>
        <w:widowControl w:val="0"/>
        <w:autoSpaceDE w:val="0"/>
        <w:autoSpaceDN w:val="0"/>
        <w:adjustRightInd w:val="0"/>
        <w:jc w:val="both"/>
        <w:rPr>
          <w:bCs/>
          <w:iCs/>
        </w:rPr>
      </w:pP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Результатом освоения программы учебной практики является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сформированность у обучающихся умений (У), приобретение практического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опыта (ПО):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ПО 1.1 организации обучения учащихся с учётом базовых основ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педагогики;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ПО 1.2 организации обучения учащихся пению в хоре с учётом их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возраста и уровня подготовки;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ПО 1.3 организации индивидуальной художественно-творческой работы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с детьми с учётом возрастных и личностных особенностей;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ПО 2.1 работы с компьютерными программами обработки нотного текста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и звукового материала;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ПО 2.2 записи исполнения музыкальных произведений с использованием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компьютерных технологий;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ПО 2.3 организационной работы в творческом коллективе;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ПО 2.4 репетиционно-концертной работы в творческом коллективе;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ПО 2.5 музыкально-просветительской работы в организациях культуры и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образования;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  <w:b/>
          <w:bCs/>
        </w:rPr>
      </w:pPr>
      <w:r w:rsidRPr="00315793">
        <w:rPr>
          <w:rFonts w:eastAsia="TimesNewRomanPSMT"/>
          <w:b/>
          <w:bCs/>
        </w:rPr>
        <w:t>уметь: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У 1.1 делать педагогический анализ ситуации в классе по изучению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музыкально-теоретических дисциплин;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У 1.2 использовать теоретические сведения о личности и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межличностных отношениях в педагогической деятельности;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У 1.3 проводить учебно-методический анализ литературы по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музыкально-теоретическим дисциплинам;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lastRenderedPageBreak/>
        <w:t>У 1.4 использовать классические и современные методики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преподавания музыкально-теоретических дисциплин;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У 1.5 планировать развитие профессиональных навыков обучающихся.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У 2.1 делать компьютерный набор нотного текста в современных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программах;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У 2.2 использовать программы цифровой обработки звука;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У 2.3 ориентироваться в частой смене компьютерных программ;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У 2.4 формировать рациональную структуру финансовых средств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организации культуры и образования;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У 2.5 делать общую оценку финансового положения и перспектив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развития организации;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У 2.6 использовать информационные ресурсы и средства массовой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информации для широкого освещения деятельности организаций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культуры и образования;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У 2.8 выполнять целостный анализ музыкального произведения и его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исполнения в процессе работы над концертной программой;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для последующего освоения общих (ОК) и профессиональных (ПК)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компетенций по избранной специальности: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ОК 1. Понимать сущность и социальную значимость своей будущей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профессии, проявлять к ней устойчивый интерес.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ОК 2. Организовывать собственную деятельность, определять методы и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способы выполнения профессиональных задач, оценивать их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эффективность и качество.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ОК 3. Решать проблемы, оценивать риски и принимать решения в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нестандартных ситуациях.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ОК 4. Осуществлять поиск, анализ и оценку информации, необходимой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для постановки и решения профессиональных задач,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профессионального и личностного развития.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ОК 5. Использовать информационно-коммуникационные технологии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для совершенствования профессиональной деятельности.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ОК 6. Работать в коллективе, эффективно общаться с коллегами,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руководством.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ОК 7. Ставить цели, мотивировать деятельность подчиненных,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организовывать и контролировать их работу с принятием на себя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ответственности за результат выполнения заданий.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ОК 8. Самостоятельно определять задачи профессионального и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личностного развития, заниматься самообразованием, осознанно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планировать повышение квалификации.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ОК 9. Ориентироваться в условиях частой смены технологий в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профессиональной деятельности.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ПК 1.1. Осуществлять педагогическую и учебно-методическую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деятельность в образовательных организациях дополнительного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образования детей (детских школах искусств по видам искусств),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общеобразовательных организациях, профессиональных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образовательных организациях.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ПК 1.2. Использовать знания в области психологии и педагогики,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специальных и музыкально-теоретических дисциплин в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преподавательской деятельности.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ПК 1.3. Использовать базовые знания и навыки по организации и анализу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образовательного процесса, по методике подготовки и проведения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занятия в классе музыкально-теоретических дисциплин.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ПК 1.4. Осваивать учебно-педагогический репертуар.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lastRenderedPageBreak/>
        <w:t>ПК 1.5. Применять классические и современные методы преподавания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музыкально-теоретических дисциплин.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ПК 1.6. Использовать индивидуальные методы и приёмы работы в классе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музыкально-теоретических дисциплин с учетом возрастных,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психологических и физиологических особенностей обучающихся.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ПК 1.7. Планировать развитие профессиональных навыков у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обучающихся.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ПК 1.8. Пользоваться учебно-методической литературой, формировать,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критически оценивать и обосновывать собственные приёмы и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методы преподавания.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ПК 2.1. Применять базовые знания принципов организации труда с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учетом специфики деятельности педагогических и творческих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коллективов.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ПК 2.2. Исполнять обязанности музыкального руководителя творческого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коллектива, включающие организацию репетиционной и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концертной работы, планирование и анализ результатов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деятельности.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ПК 2.3. Использовать базовые нормативные правовые знания в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деятельности специалиста по организационной работе в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организациях культуры и образования.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ПК 2.5. Владеть культурой устной и письменной речи, профессиональной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терминологией.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ПК 2.8. Выполнять теоретический и исполнительский анализ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музыкального произведения, применять базовые теоретические</w:t>
      </w:r>
    </w:p>
    <w:p w:rsidR="001A04E3" w:rsidRPr="00315793" w:rsidRDefault="001A04E3" w:rsidP="001A04E3">
      <w:pPr>
        <w:autoSpaceDE w:val="0"/>
        <w:autoSpaceDN w:val="0"/>
        <w:adjustRightInd w:val="0"/>
        <w:ind w:firstLine="0"/>
        <w:jc w:val="left"/>
        <w:rPr>
          <w:rFonts w:eastAsia="TimesNewRomanPSMT"/>
        </w:rPr>
      </w:pPr>
      <w:r w:rsidRPr="00315793">
        <w:rPr>
          <w:rFonts w:eastAsia="TimesNewRomanPSMT"/>
        </w:rPr>
        <w:t>знания в процессе работы над концертными программами.</w:t>
      </w:r>
    </w:p>
    <w:p w:rsidR="00487F44" w:rsidRPr="00315793" w:rsidRDefault="00487F44" w:rsidP="00487F44">
      <w:pPr>
        <w:pStyle w:val="2"/>
        <w:jc w:val="left"/>
        <w:rPr>
          <w:rFonts w:ascii="Times New Roman" w:hAnsi="Times New Roman"/>
          <w:i w:val="0"/>
          <w:iCs w:val="0"/>
          <w:sz w:val="24"/>
          <w:szCs w:val="24"/>
        </w:rPr>
      </w:pPr>
      <w:bookmarkStart w:id="12" w:name="_Toc331154698"/>
      <w:bookmarkStart w:id="13" w:name="_Toc17986597"/>
      <w:r w:rsidRPr="00315793">
        <w:rPr>
          <w:rFonts w:ascii="Times New Roman" w:hAnsi="Times New Roman"/>
          <w:i w:val="0"/>
          <w:iCs w:val="0"/>
          <w:sz w:val="24"/>
          <w:szCs w:val="24"/>
        </w:rPr>
        <w:t>1.5. Количество часов на освоение рабочей программы учебной дисциплины методика преподавания сольфеджио по ФГОС:</w:t>
      </w:r>
      <w:bookmarkEnd w:id="12"/>
      <w:bookmarkEnd w:id="13"/>
    </w:p>
    <w:p w:rsidR="00487F44" w:rsidRPr="00315793" w:rsidRDefault="00487F44" w:rsidP="00487F44">
      <w:pPr>
        <w:pStyle w:val="aa"/>
        <w:widowControl w:val="0"/>
        <w:tabs>
          <w:tab w:val="left" w:pos="4008"/>
        </w:tabs>
        <w:ind w:left="0" w:firstLine="709"/>
        <w:jc w:val="both"/>
        <w:rPr>
          <w:rFonts w:ascii="Times New Roman" w:hAnsi="Times New Roman"/>
          <w:szCs w:val="24"/>
        </w:rPr>
      </w:pPr>
      <w:r w:rsidRPr="00315793">
        <w:rPr>
          <w:rFonts w:ascii="Times New Roman" w:hAnsi="Times New Roman"/>
          <w:szCs w:val="24"/>
        </w:rPr>
        <w:t>Максимальная учебная нагрузка обучающегося 48 часов, в том числе:</w:t>
      </w:r>
    </w:p>
    <w:p w:rsidR="00487F44" w:rsidRPr="00315793" w:rsidRDefault="00487F44" w:rsidP="00487F44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firstLine="0"/>
        <w:jc w:val="both"/>
        <w:rPr>
          <w:bCs/>
          <w:iCs/>
        </w:rPr>
      </w:pPr>
      <w:r w:rsidRPr="00315793">
        <w:rPr>
          <w:bCs/>
          <w:iCs/>
        </w:rPr>
        <w:t>- обязательная аудиторная  учебная  нагрузка 32 часов,</w:t>
      </w:r>
    </w:p>
    <w:p w:rsidR="00487F44" w:rsidRPr="00315793" w:rsidRDefault="00487F44" w:rsidP="00487F44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firstLine="0"/>
        <w:jc w:val="both"/>
      </w:pPr>
      <w:r w:rsidRPr="00315793">
        <w:t>- самостоятельная  работа обучающегося 16 часа.</w:t>
      </w:r>
    </w:p>
    <w:p w:rsidR="00487F44" w:rsidRPr="00315793" w:rsidRDefault="00487F44">
      <w:pPr>
        <w:spacing w:after="200" w:line="276" w:lineRule="auto"/>
        <w:ind w:firstLine="0"/>
        <w:jc w:val="left"/>
      </w:pPr>
      <w:r w:rsidRPr="00315793">
        <w:br w:type="page"/>
      </w:r>
    </w:p>
    <w:p w:rsidR="00487F44" w:rsidRPr="00B431F1" w:rsidRDefault="00487F44" w:rsidP="0048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bookmarkStart w:id="14" w:name="_Toc283296930"/>
      <w:bookmarkStart w:id="15" w:name="_Toc331154699"/>
      <w:r w:rsidRPr="00B431F1">
        <w:rPr>
          <w:b/>
          <w:caps/>
        </w:rPr>
        <w:lastRenderedPageBreak/>
        <w:t>2. СТРУКТУРА И СОДЕРЖАНИЕ УЧЕБНОЙ  ДИСЦИПЛИНЫ</w:t>
      </w:r>
      <w:bookmarkEnd w:id="14"/>
      <w:bookmarkEnd w:id="15"/>
    </w:p>
    <w:p w:rsidR="00487F44" w:rsidRPr="00B431F1" w:rsidRDefault="00487F44" w:rsidP="0048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87F44" w:rsidRPr="00B431F1" w:rsidRDefault="00487F44" w:rsidP="00487F44">
      <w:pPr>
        <w:pStyle w:val="2"/>
        <w:jc w:val="left"/>
        <w:rPr>
          <w:rFonts w:ascii="Times New Roman" w:hAnsi="Times New Roman" w:cs="Times New Roman"/>
          <w:bCs w:val="0"/>
          <w:i w:val="0"/>
          <w:iCs w:val="0"/>
          <w:sz w:val="24"/>
          <w:szCs w:val="24"/>
          <w:u w:val="single"/>
        </w:rPr>
      </w:pPr>
      <w:bookmarkStart w:id="16" w:name="_Toc283296931"/>
      <w:bookmarkStart w:id="17" w:name="_Toc331154700"/>
      <w:bookmarkStart w:id="18" w:name="_Toc17986598"/>
      <w:r w:rsidRPr="00B431F1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2.1. Объем учебной дисциплины и виды учебной работы</w:t>
      </w:r>
      <w:bookmarkEnd w:id="16"/>
      <w:bookmarkEnd w:id="17"/>
      <w:bookmarkEnd w:id="18"/>
    </w:p>
    <w:p w:rsidR="00487F44" w:rsidRPr="00B431F1" w:rsidRDefault="00487F44" w:rsidP="0048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487F44" w:rsidRPr="00B431F1" w:rsidTr="00795419">
        <w:trPr>
          <w:trHeight w:val="460"/>
        </w:trPr>
        <w:tc>
          <w:tcPr>
            <w:tcW w:w="7904" w:type="dxa"/>
            <w:vAlign w:val="center"/>
          </w:tcPr>
          <w:p w:rsidR="00487F44" w:rsidRPr="00B431F1" w:rsidRDefault="00487F44" w:rsidP="00795419">
            <w:pPr>
              <w:ind w:firstLine="0"/>
            </w:pPr>
            <w:r w:rsidRPr="00B431F1">
              <w:t>Вид учебной работы</w:t>
            </w:r>
          </w:p>
        </w:tc>
        <w:tc>
          <w:tcPr>
            <w:tcW w:w="1800" w:type="dxa"/>
            <w:vAlign w:val="center"/>
          </w:tcPr>
          <w:p w:rsidR="00487F44" w:rsidRPr="00B431F1" w:rsidRDefault="00487F44" w:rsidP="00795419">
            <w:pPr>
              <w:ind w:firstLine="0"/>
              <w:rPr>
                <w:iCs/>
              </w:rPr>
            </w:pPr>
            <w:r w:rsidRPr="00B431F1">
              <w:rPr>
                <w:iCs/>
              </w:rPr>
              <w:t>Объем часов</w:t>
            </w:r>
          </w:p>
        </w:tc>
      </w:tr>
      <w:tr w:rsidR="00487F44" w:rsidRPr="00315793" w:rsidTr="00795419">
        <w:trPr>
          <w:trHeight w:val="285"/>
        </w:trPr>
        <w:tc>
          <w:tcPr>
            <w:tcW w:w="7904" w:type="dxa"/>
          </w:tcPr>
          <w:p w:rsidR="00487F44" w:rsidRPr="00315793" w:rsidRDefault="00487F44" w:rsidP="00795419">
            <w:pPr>
              <w:jc w:val="both"/>
              <w:rPr>
                <w:b/>
              </w:rPr>
            </w:pPr>
            <w:r w:rsidRPr="00315793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487F44" w:rsidRPr="00315793" w:rsidRDefault="00487F44" w:rsidP="00795419">
            <w:pPr>
              <w:ind w:firstLine="0"/>
              <w:rPr>
                <w:iCs/>
              </w:rPr>
            </w:pPr>
            <w:r w:rsidRPr="00315793">
              <w:rPr>
                <w:iCs/>
              </w:rPr>
              <w:t>48</w:t>
            </w:r>
          </w:p>
        </w:tc>
      </w:tr>
      <w:tr w:rsidR="00487F44" w:rsidRPr="00315793" w:rsidTr="00795419">
        <w:tc>
          <w:tcPr>
            <w:tcW w:w="7904" w:type="dxa"/>
          </w:tcPr>
          <w:p w:rsidR="00487F44" w:rsidRPr="00315793" w:rsidRDefault="00487F44" w:rsidP="00795419">
            <w:pPr>
              <w:jc w:val="both"/>
            </w:pPr>
            <w:r w:rsidRPr="00315793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487F44" w:rsidRPr="00315793" w:rsidRDefault="00487F44" w:rsidP="00795419">
            <w:pPr>
              <w:ind w:firstLine="0"/>
              <w:rPr>
                <w:iCs/>
              </w:rPr>
            </w:pPr>
            <w:r w:rsidRPr="00315793">
              <w:rPr>
                <w:iCs/>
              </w:rPr>
              <w:t>32</w:t>
            </w:r>
          </w:p>
        </w:tc>
      </w:tr>
      <w:tr w:rsidR="00487F44" w:rsidRPr="00315793" w:rsidTr="00795419">
        <w:tc>
          <w:tcPr>
            <w:tcW w:w="7904" w:type="dxa"/>
          </w:tcPr>
          <w:p w:rsidR="00487F44" w:rsidRPr="00315793" w:rsidRDefault="00487F44" w:rsidP="00795419">
            <w:pPr>
              <w:jc w:val="both"/>
            </w:pPr>
            <w:r w:rsidRPr="00315793">
              <w:t>в том числе:</w:t>
            </w:r>
          </w:p>
        </w:tc>
        <w:tc>
          <w:tcPr>
            <w:tcW w:w="1800" w:type="dxa"/>
          </w:tcPr>
          <w:p w:rsidR="00487F44" w:rsidRPr="00315793" w:rsidRDefault="00487F44" w:rsidP="00795419">
            <w:pPr>
              <w:ind w:firstLine="0"/>
              <w:rPr>
                <w:iCs/>
              </w:rPr>
            </w:pPr>
          </w:p>
        </w:tc>
      </w:tr>
      <w:tr w:rsidR="00487F44" w:rsidRPr="00315793" w:rsidTr="00795419">
        <w:tc>
          <w:tcPr>
            <w:tcW w:w="7904" w:type="dxa"/>
          </w:tcPr>
          <w:p w:rsidR="00487F44" w:rsidRPr="00315793" w:rsidRDefault="00487F44" w:rsidP="00795419">
            <w:pPr>
              <w:ind w:firstLine="360"/>
              <w:jc w:val="both"/>
            </w:pPr>
            <w:r w:rsidRPr="00315793">
              <w:t xml:space="preserve">- теоретические занятия </w:t>
            </w:r>
          </w:p>
        </w:tc>
        <w:tc>
          <w:tcPr>
            <w:tcW w:w="1800" w:type="dxa"/>
          </w:tcPr>
          <w:p w:rsidR="00487F44" w:rsidRPr="00315793" w:rsidRDefault="00487F44" w:rsidP="00795419">
            <w:pPr>
              <w:ind w:firstLine="0"/>
              <w:rPr>
                <w:iCs/>
              </w:rPr>
            </w:pPr>
            <w:r w:rsidRPr="00315793">
              <w:rPr>
                <w:iCs/>
              </w:rPr>
              <w:t>30</w:t>
            </w:r>
          </w:p>
        </w:tc>
      </w:tr>
      <w:tr w:rsidR="00487F44" w:rsidRPr="00315793" w:rsidTr="00795419">
        <w:tc>
          <w:tcPr>
            <w:tcW w:w="7904" w:type="dxa"/>
          </w:tcPr>
          <w:p w:rsidR="00487F44" w:rsidRPr="00315793" w:rsidRDefault="00487F44" w:rsidP="00795419">
            <w:pPr>
              <w:jc w:val="both"/>
            </w:pPr>
            <w:r w:rsidRPr="00315793">
              <w:t xml:space="preserve"> - практические занятия</w:t>
            </w:r>
          </w:p>
        </w:tc>
        <w:tc>
          <w:tcPr>
            <w:tcW w:w="1800" w:type="dxa"/>
          </w:tcPr>
          <w:p w:rsidR="00487F44" w:rsidRPr="00315793" w:rsidRDefault="00487F44" w:rsidP="00795419">
            <w:pPr>
              <w:ind w:firstLine="0"/>
              <w:rPr>
                <w:iCs/>
              </w:rPr>
            </w:pPr>
            <w:r w:rsidRPr="00315793">
              <w:rPr>
                <w:iCs/>
              </w:rPr>
              <w:t>-</w:t>
            </w:r>
          </w:p>
        </w:tc>
      </w:tr>
      <w:tr w:rsidR="00487F44" w:rsidRPr="00315793" w:rsidTr="00795419">
        <w:tc>
          <w:tcPr>
            <w:tcW w:w="7904" w:type="dxa"/>
          </w:tcPr>
          <w:p w:rsidR="00487F44" w:rsidRPr="00315793" w:rsidRDefault="00487F44" w:rsidP="00795419">
            <w:pPr>
              <w:jc w:val="both"/>
            </w:pPr>
            <w:r w:rsidRPr="00315793">
              <w:t xml:space="preserve"> - контрольные работы     </w:t>
            </w:r>
          </w:p>
        </w:tc>
        <w:tc>
          <w:tcPr>
            <w:tcW w:w="1800" w:type="dxa"/>
          </w:tcPr>
          <w:p w:rsidR="00487F44" w:rsidRPr="00315793" w:rsidRDefault="00487F44" w:rsidP="00795419">
            <w:pPr>
              <w:ind w:firstLine="0"/>
              <w:rPr>
                <w:iCs/>
              </w:rPr>
            </w:pPr>
            <w:r w:rsidRPr="00315793">
              <w:rPr>
                <w:iCs/>
              </w:rPr>
              <w:t>2</w:t>
            </w:r>
          </w:p>
        </w:tc>
      </w:tr>
      <w:tr w:rsidR="00487F44" w:rsidRPr="00315793" w:rsidTr="00795419">
        <w:tc>
          <w:tcPr>
            <w:tcW w:w="7904" w:type="dxa"/>
          </w:tcPr>
          <w:p w:rsidR="00487F44" w:rsidRPr="00315793" w:rsidRDefault="00487F44" w:rsidP="00795419">
            <w:pPr>
              <w:jc w:val="both"/>
              <w:rPr>
                <w:b/>
              </w:rPr>
            </w:pPr>
            <w:r w:rsidRPr="00315793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487F44" w:rsidRPr="00315793" w:rsidRDefault="00487F44" w:rsidP="00795419">
            <w:pPr>
              <w:ind w:firstLine="0"/>
              <w:rPr>
                <w:iCs/>
              </w:rPr>
            </w:pPr>
            <w:r w:rsidRPr="00315793">
              <w:rPr>
                <w:iCs/>
              </w:rPr>
              <w:t>16</w:t>
            </w:r>
          </w:p>
        </w:tc>
      </w:tr>
      <w:tr w:rsidR="00487F44" w:rsidRPr="00315793" w:rsidTr="00795419">
        <w:tc>
          <w:tcPr>
            <w:tcW w:w="7904" w:type="dxa"/>
          </w:tcPr>
          <w:p w:rsidR="00487F44" w:rsidRPr="00315793" w:rsidRDefault="00487F44" w:rsidP="00795419">
            <w:pPr>
              <w:jc w:val="both"/>
            </w:pPr>
            <w:r w:rsidRPr="00315793">
              <w:t>в том числе:</w:t>
            </w:r>
          </w:p>
        </w:tc>
        <w:tc>
          <w:tcPr>
            <w:tcW w:w="1800" w:type="dxa"/>
          </w:tcPr>
          <w:p w:rsidR="00487F44" w:rsidRPr="00315793" w:rsidRDefault="00487F44" w:rsidP="00795419">
            <w:pPr>
              <w:ind w:firstLine="0"/>
              <w:rPr>
                <w:iCs/>
              </w:rPr>
            </w:pPr>
          </w:p>
        </w:tc>
      </w:tr>
      <w:tr w:rsidR="00487F44" w:rsidRPr="00315793" w:rsidTr="00795419">
        <w:tc>
          <w:tcPr>
            <w:tcW w:w="7904" w:type="dxa"/>
          </w:tcPr>
          <w:p w:rsidR="00487F44" w:rsidRPr="00315793" w:rsidRDefault="00487F44" w:rsidP="00795419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15793">
              <w:t>- методический разбор музыкальных примеров различной трудности;</w:t>
            </w:r>
          </w:p>
          <w:p w:rsidR="00487F44" w:rsidRPr="00315793" w:rsidRDefault="00487F44" w:rsidP="00795419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15793">
              <w:t xml:space="preserve">  - подбор музыкального материала для чтения с листа, вокально-интонационных упражнений, музыкальных диктантов и др.;</w:t>
            </w:r>
          </w:p>
          <w:p w:rsidR="00487F44" w:rsidRPr="00315793" w:rsidRDefault="00487F44" w:rsidP="00795419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15793">
              <w:t xml:space="preserve">  - составление упражнений (заданий) разного назначения, планов уроков.</w:t>
            </w:r>
          </w:p>
        </w:tc>
        <w:tc>
          <w:tcPr>
            <w:tcW w:w="1800" w:type="dxa"/>
          </w:tcPr>
          <w:p w:rsidR="00487F44" w:rsidRPr="00315793" w:rsidRDefault="00487F44" w:rsidP="00795419">
            <w:pPr>
              <w:ind w:firstLine="0"/>
              <w:rPr>
                <w:iCs/>
              </w:rPr>
            </w:pPr>
          </w:p>
        </w:tc>
      </w:tr>
      <w:tr w:rsidR="00487F44" w:rsidRPr="00315793" w:rsidTr="00795419">
        <w:tc>
          <w:tcPr>
            <w:tcW w:w="7904" w:type="dxa"/>
          </w:tcPr>
          <w:p w:rsidR="00487F44" w:rsidRPr="00315793" w:rsidRDefault="00487F44" w:rsidP="00487F44">
            <w:pPr>
              <w:ind w:firstLine="360"/>
              <w:jc w:val="both"/>
              <w:rPr>
                <w:b/>
              </w:rPr>
            </w:pPr>
            <w:r w:rsidRPr="00315793">
              <w:rPr>
                <w:b/>
              </w:rPr>
              <w:t xml:space="preserve">Промежуточная аттестация в форме контрольной работы </w:t>
            </w:r>
          </w:p>
          <w:p w:rsidR="00487F44" w:rsidRPr="00315793" w:rsidRDefault="00487F44" w:rsidP="00487F44">
            <w:pPr>
              <w:ind w:firstLine="360"/>
              <w:jc w:val="both"/>
              <w:rPr>
                <w:b/>
              </w:rPr>
            </w:pPr>
            <w:r w:rsidRPr="00315793">
              <w:rPr>
                <w:b/>
              </w:rPr>
              <w:t xml:space="preserve">в </w:t>
            </w:r>
            <w:r w:rsidRPr="00315793">
              <w:rPr>
                <w:b/>
                <w:lang w:val="en-US"/>
              </w:rPr>
              <w:t>V</w:t>
            </w:r>
            <w:r w:rsidRPr="00315793">
              <w:rPr>
                <w:b/>
              </w:rPr>
              <w:t xml:space="preserve">, </w:t>
            </w:r>
            <w:r w:rsidRPr="00315793">
              <w:rPr>
                <w:b/>
                <w:lang w:val="en-US"/>
              </w:rPr>
              <w:t>VI</w:t>
            </w:r>
            <w:r w:rsidRPr="00315793">
              <w:rPr>
                <w:b/>
              </w:rPr>
              <w:t xml:space="preserve">, </w:t>
            </w:r>
            <w:r w:rsidRPr="00315793">
              <w:rPr>
                <w:b/>
                <w:lang w:val="en-US"/>
              </w:rPr>
              <w:t>VIII</w:t>
            </w:r>
            <w:r w:rsidRPr="00315793">
              <w:rPr>
                <w:b/>
              </w:rPr>
              <w:t xml:space="preserve"> семестре.</w:t>
            </w:r>
          </w:p>
        </w:tc>
        <w:tc>
          <w:tcPr>
            <w:tcW w:w="1800" w:type="dxa"/>
          </w:tcPr>
          <w:p w:rsidR="00487F44" w:rsidRPr="00315793" w:rsidRDefault="00487F44" w:rsidP="00795419">
            <w:pPr>
              <w:ind w:firstLine="0"/>
              <w:rPr>
                <w:iCs/>
              </w:rPr>
            </w:pPr>
          </w:p>
        </w:tc>
      </w:tr>
    </w:tbl>
    <w:p w:rsidR="00487F44" w:rsidRPr="00315793" w:rsidRDefault="00487F44" w:rsidP="00487F44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firstLine="0"/>
        <w:jc w:val="both"/>
      </w:pPr>
    </w:p>
    <w:p w:rsidR="00487F44" w:rsidRDefault="00487F44">
      <w:pPr>
        <w:spacing w:after="200" w:line="276" w:lineRule="auto"/>
        <w:ind w:firstLine="0"/>
        <w:jc w:val="left"/>
        <w:rPr>
          <w:bCs/>
          <w:iCs/>
        </w:rPr>
      </w:pPr>
      <w:r>
        <w:rPr>
          <w:bCs/>
          <w:iCs/>
        </w:rPr>
        <w:br w:type="page"/>
      </w:r>
    </w:p>
    <w:p w:rsidR="002C439B" w:rsidRDefault="002C439B" w:rsidP="00487F44">
      <w:pPr>
        <w:pStyle w:val="2"/>
        <w:spacing w:before="0" w:after="0"/>
        <w:jc w:val="left"/>
        <w:rPr>
          <w:rFonts w:ascii="Times New Roman" w:hAnsi="Times New Roman" w:cs="Times New Roman"/>
          <w:bCs w:val="0"/>
          <w:i w:val="0"/>
          <w:iCs w:val="0"/>
        </w:rPr>
        <w:sectPr w:rsidR="002C439B" w:rsidSect="00D23B65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19" w:name="_Toc283296932"/>
      <w:bookmarkStart w:id="20" w:name="_Toc331154701"/>
    </w:p>
    <w:p w:rsidR="00487F44" w:rsidRDefault="00487F44" w:rsidP="00487F44">
      <w:pPr>
        <w:pStyle w:val="2"/>
        <w:spacing w:before="0" w:after="0"/>
        <w:jc w:val="left"/>
        <w:rPr>
          <w:rFonts w:ascii="Times New Roman" w:hAnsi="Times New Roman" w:cs="Times New Roman"/>
          <w:i w:val="0"/>
        </w:rPr>
      </w:pPr>
      <w:bookmarkStart w:id="21" w:name="_Toc17986599"/>
      <w:r>
        <w:rPr>
          <w:rFonts w:ascii="Times New Roman" w:hAnsi="Times New Roman" w:cs="Times New Roman"/>
          <w:bCs w:val="0"/>
          <w:i w:val="0"/>
          <w:iCs w:val="0"/>
        </w:rPr>
        <w:lastRenderedPageBreak/>
        <w:t>2.2. Примерный тематический план и содержание учебной дисциплины</w:t>
      </w:r>
      <w:bookmarkEnd w:id="19"/>
      <w:r>
        <w:rPr>
          <w:rFonts w:ascii="Times New Roman" w:hAnsi="Times New Roman" w:cs="Times New Roman"/>
          <w:i w:val="0"/>
        </w:rPr>
        <w:t>.</w:t>
      </w:r>
      <w:bookmarkEnd w:id="20"/>
      <w:bookmarkEnd w:id="21"/>
    </w:p>
    <w:tbl>
      <w:tblPr>
        <w:tblpPr w:leftFromText="180" w:rightFromText="180" w:vertAnchor="text" w:horzAnchor="margin" w:tblpY="162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6"/>
        <w:gridCol w:w="10243"/>
        <w:gridCol w:w="1410"/>
        <w:gridCol w:w="1141"/>
      </w:tblGrid>
      <w:tr w:rsidR="00487F44" w:rsidTr="002C439B">
        <w:trPr>
          <w:trHeight w:val="20"/>
          <w:tblHeader/>
        </w:trPr>
        <w:tc>
          <w:tcPr>
            <w:tcW w:w="2056" w:type="dxa"/>
          </w:tcPr>
          <w:p w:rsidR="00487F44" w:rsidRDefault="00487F44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72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243" w:type="dxa"/>
          </w:tcPr>
          <w:p w:rsidR="00487F44" w:rsidRDefault="00487F44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материала, теоретические занятия,практические занятия, самостоятельная работа обучающихся,</w:t>
            </w:r>
          </w:p>
        </w:tc>
        <w:tc>
          <w:tcPr>
            <w:tcW w:w="1410" w:type="dxa"/>
          </w:tcPr>
          <w:p w:rsidR="00487F44" w:rsidRDefault="00487F44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41" w:type="dxa"/>
          </w:tcPr>
          <w:p w:rsidR="00487F44" w:rsidRDefault="00487F44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Уровень освоения*</w:t>
            </w:r>
          </w:p>
        </w:tc>
      </w:tr>
      <w:tr w:rsidR="00487F44" w:rsidTr="002C439B">
        <w:trPr>
          <w:trHeight w:val="20"/>
        </w:trPr>
        <w:tc>
          <w:tcPr>
            <w:tcW w:w="2056" w:type="dxa"/>
            <w:tcBorders>
              <w:bottom w:val="single" w:sz="4" w:space="0" w:color="auto"/>
            </w:tcBorders>
          </w:tcPr>
          <w:p w:rsidR="00487F44" w:rsidRDefault="00487F44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</w:tcPr>
          <w:p w:rsidR="00487F44" w:rsidRDefault="002C439B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семестр (38 часов</w:t>
            </w:r>
            <w:r w:rsidR="00487F44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487F44" w:rsidRDefault="00487F44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487F44" w:rsidRDefault="00487F44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487F44" w:rsidTr="002C439B">
        <w:trPr>
          <w:trHeight w:val="52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7F44" w:rsidRDefault="002C439B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класс</w:t>
            </w:r>
          </w:p>
          <w:p w:rsidR="00487F44" w:rsidRDefault="00487F44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44" w:rsidRDefault="00487F44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487F44" w:rsidRPr="00760D09" w:rsidRDefault="002C439B" w:rsidP="006A6655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760D09">
              <w:rPr>
                <w:b/>
                <w:bCs/>
                <w:sz w:val="20"/>
                <w:szCs w:val="20"/>
              </w:rPr>
              <w:t>Развитие вокально-интонационных навыков. Сольфеджирование. Чтение с листа.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7F44" w:rsidRDefault="00487F44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7F44" w:rsidRDefault="00487F44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EE28CC" w:rsidTr="0080099E">
        <w:trPr>
          <w:trHeight w:val="1690"/>
        </w:trPr>
        <w:tc>
          <w:tcPr>
            <w:tcW w:w="20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E28CC" w:rsidRDefault="00EE28CC" w:rsidP="00795419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занятия.</w:t>
            </w:r>
          </w:p>
          <w:p w:rsidR="00EE28CC" w:rsidRDefault="00EE28CC" w:rsidP="006A6655">
            <w:pPr>
              <w:spacing w:after="120"/>
              <w:ind w:firstLine="454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Пение 2-3 ступенных песенок-попевок: </w:t>
            </w:r>
            <w:r>
              <w:rPr>
                <w:sz w:val="20"/>
                <w:szCs w:val="20"/>
                <w:lang w:val="en-US"/>
              </w:rPr>
              <w:t>V</w:t>
            </w:r>
            <w:r w:rsidRPr="002C439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III</w:t>
            </w:r>
            <w:r w:rsidRPr="002C439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V</w:t>
            </w:r>
            <w:r w:rsidRPr="002C439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III</w:t>
            </w:r>
            <w:r w:rsidRPr="002C439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I</w:t>
            </w:r>
            <w:r w:rsidRPr="002C439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V</w:t>
            </w:r>
            <w:r w:rsidRPr="002C439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VI</w:t>
            </w:r>
            <w:r w:rsidRPr="002C439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V</w:t>
            </w:r>
            <w:r w:rsidRPr="002C439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III</w:t>
            </w:r>
            <w:r>
              <w:rPr>
                <w:sz w:val="20"/>
                <w:szCs w:val="20"/>
              </w:rPr>
              <w:t>. Пение и игра этих попевок от разных звуков.</w:t>
            </w:r>
          </w:p>
          <w:p w:rsidR="00EE28CC" w:rsidRDefault="00EE28CC" w:rsidP="006A6655">
            <w:pPr>
              <w:spacing w:after="120"/>
              <w:ind w:firstLine="454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Разучивание и пение песен с аккомпанементом преподавателя. (Примеры: Я. Дубровин «Музыка», Ю. Чичков «Здравствуй, Родина моя»).</w:t>
            </w:r>
          </w:p>
          <w:p w:rsidR="00EE28CC" w:rsidRPr="002C439B" w:rsidRDefault="00EE28CC" w:rsidP="006A6655">
            <w:pPr>
              <w:spacing w:after="120"/>
              <w:ind w:firstLine="454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Сольмизация и пение 2-3 ступенных песенок-попевок.</w:t>
            </w:r>
          </w:p>
        </w:tc>
        <w:tc>
          <w:tcPr>
            <w:tcW w:w="1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E28CC" w:rsidRDefault="00EE28C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E28CC" w:rsidRDefault="00EE28C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  <w:r>
              <w:rPr>
                <w:bCs/>
                <w:i/>
                <w:color w:val="FFFFFF"/>
                <w:sz w:val="20"/>
                <w:szCs w:val="20"/>
              </w:rPr>
              <w:t>2</w:t>
            </w:r>
          </w:p>
        </w:tc>
      </w:tr>
      <w:tr w:rsidR="00EE28CC" w:rsidTr="0080099E">
        <w:trPr>
          <w:trHeight w:val="1152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795419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 w:rsidRPr="0080099E">
              <w:rPr>
                <w:bCs/>
                <w:sz w:val="20"/>
                <w:szCs w:val="20"/>
              </w:rPr>
              <w:t xml:space="preserve">Пение </w:t>
            </w:r>
            <w:r>
              <w:rPr>
                <w:bCs/>
                <w:sz w:val="20"/>
                <w:szCs w:val="20"/>
              </w:rPr>
              <w:t xml:space="preserve">песенок-попевок, включающих поступенное движение вверх и вниз от </w:t>
            </w:r>
            <w:r>
              <w:rPr>
                <w:bCs/>
                <w:sz w:val="20"/>
                <w:szCs w:val="20"/>
                <w:lang w:val="en-US"/>
              </w:rPr>
              <w:t>I</w:t>
            </w:r>
            <w:r>
              <w:rPr>
                <w:bCs/>
                <w:sz w:val="20"/>
                <w:szCs w:val="20"/>
              </w:rPr>
              <w:t xml:space="preserve"> ступени к </w:t>
            </w:r>
            <w:r>
              <w:rPr>
                <w:bCs/>
                <w:sz w:val="20"/>
                <w:szCs w:val="20"/>
                <w:lang w:val="en-US"/>
              </w:rPr>
              <w:t>IV</w:t>
            </w:r>
            <w:r>
              <w:rPr>
                <w:bCs/>
                <w:sz w:val="20"/>
                <w:szCs w:val="20"/>
              </w:rPr>
              <w:t xml:space="preserve">, от </w:t>
            </w:r>
            <w:r>
              <w:rPr>
                <w:bCs/>
                <w:sz w:val="20"/>
                <w:szCs w:val="20"/>
                <w:lang w:val="en-US"/>
              </w:rPr>
              <w:t>I</w:t>
            </w:r>
            <w:r>
              <w:rPr>
                <w:bCs/>
                <w:sz w:val="20"/>
                <w:szCs w:val="20"/>
              </w:rPr>
              <w:t xml:space="preserve"> к </w:t>
            </w:r>
            <w:r>
              <w:rPr>
                <w:bCs/>
                <w:sz w:val="20"/>
                <w:szCs w:val="20"/>
                <w:lang w:val="en-US"/>
              </w:rPr>
              <w:t>V</w:t>
            </w:r>
            <w:r>
              <w:rPr>
                <w:bCs/>
                <w:sz w:val="20"/>
                <w:szCs w:val="20"/>
              </w:rPr>
              <w:t xml:space="preserve">, от </w:t>
            </w:r>
            <w:r>
              <w:rPr>
                <w:bCs/>
                <w:sz w:val="20"/>
                <w:szCs w:val="20"/>
                <w:lang w:val="en-US"/>
              </w:rPr>
              <w:t>V</w:t>
            </w:r>
            <w:r>
              <w:rPr>
                <w:bCs/>
                <w:sz w:val="20"/>
                <w:szCs w:val="20"/>
              </w:rPr>
              <w:t xml:space="preserve"> к </w:t>
            </w:r>
            <w:r>
              <w:rPr>
                <w:bCs/>
                <w:sz w:val="20"/>
                <w:szCs w:val="20"/>
                <w:lang w:val="en-US"/>
              </w:rPr>
              <w:t>I</w:t>
            </w:r>
            <w:r>
              <w:rPr>
                <w:bCs/>
                <w:sz w:val="20"/>
                <w:szCs w:val="20"/>
              </w:rPr>
              <w:t>, по всему звукоряду.</w:t>
            </w:r>
          </w:p>
          <w:p w:rsidR="00EE28CC" w:rsidRDefault="00EE28C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гамм До, Ре мажор.</w:t>
            </w:r>
          </w:p>
          <w:p w:rsidR="00EE28CC" w:rsidRDefault="00EE28C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разрешений неустойчивых звуков в устойчивые, тонических трезвучий, вводных звуков.</w:t>
            </w:r>
          </w:p>
          <w:p w:rsidR="00EE28CC" w:rsidRDefault="00EE28C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отдельных ступеней с показом их на столбице, линейке или рукой.</w:t>
            </w:r>
          </w:p>
          <w:p w:rsidR="00EE28CC" w:rsidRPr="0080099E" w:rsidRDefault="00EE28C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мелодий в тональностях До мажор, Ре мажор с поступенным движением вверх и вниз, с повтором звуков, с движением по устойчивым ступеням, по трезвучию с дирижированием на 2-4.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28CC" w:rsidRDefault="00EE28C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EE28CC" w:rsidTr="0080099E">
        <w:trPr>
          <w:trHeight w:val="827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795419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попевок с опеванием устойчивых ступеней.</w:t>
            </w:r>
          </w:p>
          <w:p w:rsidR="00EE28CC" w:rsidRDefault="00EE28C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секвенция (в звене 2-3 звука).</w:t>
            </w:r>
          </w:p>
          <w:p w:rsidR="00EE28CC" w:rsidRDefault="00EE28C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Разучивание песен с аккомпанементом преподавателя (Примеры: А. Долуханн «Песня про сейчас и потом»).</w:t>
            </w:r>
          </w:p>
          <w:p w:rsidR="00EE28CC" w:rsidRDefault="00EE28C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гамм Соль и Фа мажор, разрешений неустойчивых ступеней, тонических трезвучий, опевание устойчивых ступеней.</w:t>
            </w:r>
          </w:p>
          <w:p w:rsidR="00EE28CC" w:rsidRPr="0080099E" w:rsidRDefault="00EE28C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мелодий в пройденных тональностях с дирижированием на 2/4 и ¾.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28CC" w:rsidRDefault="00EE28C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EE28CC" w:rsidTr="00760D09">
        <w:trPr>
          <w:trHeight w:val="633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795419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Пение попевок со скачком от Т к </w:t>
            </w:r>
            <w:r>
              <w:rPr>
                <w:bCs/>
                <w:sz w:val="20"/>
                <w:szCs w:val="20"/>
                <w:lang w:val="en-US"/>
              </w:rPr>
              <w:t>D</w:t>
            </w:r>
            <w:r>
              <w:rPr>
                <w:bCs/>
                <w:sz w:val="20"/>
                <w:szCs w:val="20"/>
              </w:rPr>
              <w:t xml:space="preserve"> и от </w:t>
            </w:r>
            <w:r>
              <w:rPr>
                <w:bCs/>
                <w:sz w:val="20"/>
                <w:szCs w:val="20"/>
                <w:lang w:val="en-US"/>
              </w:rPr>
              <w:t>D</w:t>
            </w:r>
            <w:r>
              <w:rPr>
                <w:bCs/>
                <w:sz w:val="20"/>
                <w:szCs w:val="20"/>
              </w:rPr>
              <w:t xml:space="preserve"> к Т (например: </w:t>
            </w:r>
            <w:r>
              <w:rPr>
                <w:bCs/>
                <w:sz w:val="20"/>
                <w:szCs w:val="20"/>
                <w:lang w:val="en-US"/>
              </w:rPr>
              <w:t>IIIIVVVVIIIIIIIVVVI</w:t>
            </w:r>
            <w:r>
              <w:rPr>
                <w:bCs/>
                <w:sz w:val="20"/>
                <w:szCs w:val="20"/>
              </w:rPr>
              <w:t>).</w:t>
            </w:r>
          </w:p>
          <w:p w:rsidR="00EE28CC" w:rsidRDefault="00EE28C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Пение гаммы Си-бемоль мажор, тонического трезвучия, разрешения неустойчивых ступеней, опевание устойчивых. Пение и игра ступеней: </w:t>
            </w:r>
            <w:r>
              <w:rPr>
                <w:bCs/>
                <w:sz w:val="20"/>
                <w:szCs w:val="20"/>
                <w:lang w:val="en-US"/>
              </w:rPr>
              <w:t>T</w:t>
            </w:r>
            <w:r w:rsidRPr="0080099E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  <w:lang w:val="en-US"/>
              </w:rPr>
              <w:t>S</w:t>
            </w:r>
            <w:r w:rsidRPr="0080099E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  <w:lang w:val="en-US"/>
              </w:rPr>
              <w:t>D</w:t>
            </w:r>
            <w:r w:rsidRPr="0080099E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  <w:lang w:val="en-US"/>
              </w:rPr>
              <w:t>T</w:t>
            </w:r>
            <w:r>
              <w:rPr>
                <w:bCs/>
                <w:sz w:val="20"/>
                <w:szCs w:val="20"/>
              </w:rPr>
              <w:t>.</w:t>
            </w:r>
          </w:p>
          <w:p w:rsidR="00EE28CC" w:rsidRPr="0080099E" w:rsidRDefault="00EE28C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Пение секвенций в пройденных тональностях, включающих интервалы, трезвучия (пример: </w:t>
            </w:r>
            <w:r>
              <w:rPr>
                <w:bCs/>
                <w:sz w:val="20"/>
                <w:szCs w:val="20"/>
                <w:lang w:val="en-US"/>
              </w:rPr>
              <w:t>IIIIV</w:t>
            </w:r>
            <w:r w:rsidRPr="0080099E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  <w:lang w:val="en-US"/>
              </w:rPr>
              <w:t>VI</w:t>
            </w:r>
            <w:r w:rsidRPr="0080099E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  <w:lang w:val="en-US"/>
              </w:rPr>
              <w:t>IIIVVI</w:t>
            </w:r>
            <w:r w:rsidRPr="0080099E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  <w:lang w:val="en-US"/>
              </w:rPr>
              <w:t>VI</w:t>
            </w:r>
            <w:r w:rsidRPr="0080099E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  <w:lang w:val="en-US"/>
              </w:rPr>
              <w:t>I</w:t>
            </w:r>
            <w:r>
              <w:rPr>
                <w:bCs/>
                <w:sz w:val="20"/>
                <w:szCs w:val="20"/>
              </w:rPr>
              <w:t>, и т.д.)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28CC" w:rsidRDefault="00EE28C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EE28CC" w:rsidTr="00760D09">
        <w:trPr>
          <w:trHeight w:val="683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795419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Пение интервалов: б.3 как </w:t>
            </w:r>
            <w:r>
              <w:rPr>
                <w:bCs/>
                <w:sz w:val="20"/>
                <w:szCs w:val="20"/>
                <w:lang w:val="en-US"/>
              </w:rPr>
              <w:t>I</w:t>
            </w:r>
            <w:r w:rsidRPr="00760D09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  <w:lang w:val="en-US"/>
              </w:rPr>
              <w:t>III</w:t>
            </w:r>
            <w:r>
              <w:rPr>
                <w:bCs/>
                <w:sz w:val="20"/>
                <w:szCs w:val="20"/>
              </w:rPr>
              <w:t xml:space="preserve"> ступени в мажоре, м.3 как </w:t>
            </w:r>
            <w:r>
              <w:rPr>
                <w:bCs/>
                <w:sz w:val="20"/>
                <w:szCs w:val="20"/>
                <w:lang w:val="en-US"/>
              </w:rPr>
              <w:t>I</w:t>
            </w:r>
            <w:r w:rsidRPr="00760D09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  <w:lang w:val="en-US"/>
              </w:rPr>
              <w:t>III</w:t>
            </w:r>
            <w:r>
              <w:rPr>
                <w:bCs/>
                <w:sz w:val="20"/>
                <w:szCs w:val="20"/>
              </w:rPr>
              <w:t xml:space="preserve"> в миноре; ч.5 как </w:t>
            </w:r>
            <w:r>
              <w:rPr>
                <w:bCs/>
                <w:sz w:val="20"/>
                <w:szCs w:val="20"/>
                <w:lang w:val="en-US"/>
              </w:rPr>
              <w:t>I</w:t>
            </w:r>
            <w:r w:rsidRPr="00760D09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  <w:lang w:val="en-US"/>
              </w:rPr>
              <w:t>V</w:t>
            </w:r>
            <w:r>
              <w:rPr>
                <w:bCs/>
                <w:sz w:val="20"/>
                <w:szCs w:val="20"/>
              </w:rPr>
              <w:t xml:space="preserve">, ч.4 как </w:t>
            </w:r>
            <w:r>
              <w:rPr>
                <w:bCs/>
                <w:sz w:val="20"/>
                <w:szCs w:val="20"/>
                <w:lang w:val="en-US"/>
              </w:rPr>
              <w:t>V</w:t>
            </w:r>
            <w:r w:rsidRPr="00760D09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  <w:lang w:val="en-US"/>
              </w:rPr>
              <w:t>I</w:t>
            </w:r>
            <w:r>
              <w:rPr>
                <w:bCs/>
                <w:sz w:val="20"/>
                <w:szCs w:val="20"/>
              </w:rPr>
              <w:t xml:space="preserve"> вверх; м.2 как </w:t>
            </w:r>
            <w:r>
              <w:rPr>
                <w:bCs/>
                <w:sz w:val="20"/>
                <w:szCs w:val="20"/>
                <w:lang w:val="en-US"/>
              </w:rPr>
              <w:t>VII</w:t>
            </w:r>
            <w:r w:rsidRPr="00760D09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  <w:lang w:val="en-US"/>
              </w:rPr>
              <w:t>I</w:t>
            </w:r>
            <w:r>
              <w:rPr>
                <w:bCs/>
                <w:sz w:val="20"/>
                <w:szCs w:val="20"/>
              </w:rPr>
              <w:t xml:space="preserve">, б.2 как </w:t>
            </w:r>
            <w:r>
              <w:rPr>
                <w:bCs/>
                <w:sz w:val="20"/>
                <w:szCs w:val="20"/>
                <w:lang w:val="en-US"/>
              </w:rPr>
              <w:t>V</w:t>
            </w:r>
            <w:r w:rsidRPr="00760D09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  <w:lang w:val="en-US"/>
              </w:rPr>
              <w:t>VI</w:t>
            </w:r>
            <w:r>
              <w:rPr>
                <w:bCs/>
                <w:sz w:val="20"/>
                <w:szCs w:val="20"/>
              </w:rPr>
              <w:t xml:space="preserve">или </w:t>
            </w:r>
            <w:r>
              <w:rPr>
                <w:bCs/>
                <w:sz w:val="20"/>
                <w:szCs w:val="20"/>
                <w:lang w:val="en-US"/>
              </w:rPr>
              <w:t>I</w:t>
            </w:r>
            <w:r w:rsidRPr="00760D09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  <w:lang w:val="en-US"/>
              </w:rPr>
              <w:t>II</w:t>
            </w:r>
            <w:r>
              <w:rPr>
                <w:bCs/>
                <w:sz w:val="20"/>
                <w:szCs w:val="20"/>
              </w:rPr>
              <w:t>.</w:t>
            </w:r>
          </w:p>
          <w:p w:rsidR="00EE28CC" w:rsidRDefault="00EE28C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Разучивание и пение песен с аккомпанементом педагога (Пример: Е. Крылатов «Колыбельная Умки»).</w:t>
            </w:r>
          </w:p>
          <w:p w:rsidR="00EE28CC" w:rsidRDefault="00EE28C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мелодий с названием нот и дирижированием на 2/4, ¾ в пройденных тональностях.</w:t>
            </w:r>
          </w:p>
          <w:p w:rsidR="00EE28CC" w:rsidRPr="00760D09" w:rsidRDefault="00EE28C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двухголосных примеров (фрагментарное двухголосие, каноны).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28CC" w:rsidRDefault="00EE28C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EE28CC" w:rsidTr="00760D09">
        <w:trPr>
          <w:trHeight w:val="98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795419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EE28CC" w:rsidRPr="00760D09" w:rsidRDefault="00EE28C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760D09">
              <w:rPr>
                <w:b/>
                <w:bCs/>
                <w:sz w:val="20"/>
                <w:szCs w:val="20"/>
              </w:rPr>
              <w:t>Воспитание чувства метроритма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28CC" w:rsidRDefault="00EE28C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EE28CC" w:rsidTr="00760D09">
        <w:trPr>
          <w:trHeight w:val="93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795419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6A6655">
            <w:pPr>
              <w:pStyle w:val="a9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Показ посредством движения пульсации метрических долей.</w:t>
            </w:r>
          </w:p>
          <w:p w:rsidR="00EE28CC" w:rsidRDefault="00EE28CC" w:rsidP="006A6655">
            <w:pPr>
              <w:pStyle w:val="a9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Показ 2-х дольности и 3-х дольности метра.</w:t>
            </w:r>
          </w:p>
          <w:p w:rsidR="00EE28CC" w:rsidRDefault="00EE28CC" w:rsidP="006A6655">
            <w:pPr>
              <w:pStyle w:val="a9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Ритмические рисунки с четвертью, двумя восьмыми.</w:t>
            </w:r>
          </w:p>
          <w:p w:rsidR="00EE28CC" w:rsidRDefault="00EE28CC" w:rsidP="006A6655">
            <w:pPr>
              <w:pStyle w:val="a9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Повторение ритмических рисунков на ритмослоги.</w:t>
            </w:r>
          </w:p>
          <w:p w:rsidR="00EE28CC" w:rsidRDefault="00EE28CC" w:rsidP="006A6655">
            <w:pPr>
              <w:pStyle w:val="a9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Простукивание ритмического рисунка разучиваемой песенки.</w:t>
            </w:r>
          </w:p>
          <w:p w:rsidR="00EE28CC" w:rsidRDefault="00EE28CC" w:rsidP="006A6655">
            <w:pPr>
              <w:pStyle w:val="a9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Простукивание ритмических рисунков, написанных на доске, таблицах, с чтением их ритмослогами.</w:t>
            </w:r>
          </w:p>
          <w:p w:rsidR="00EE28CC" w:rsidRDefault="00EE28CC" w:rsidP="006A6655">
            <w:pPr>
              <w:pStyle w:val="a9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Подбор и запись ритмических рисунков к стихам.</w:t>
            </w:r>
          </w:p>
          <w:p w:rsidR="00EE28CC" w:rsidRDefault="00EE28CC" w:rsidP="006A6655">
            <w:pPr>
              <w:pStyle w:val="a9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Чтение нотного текста песенок-попевок (из 2-х или 3-х ступеней) с показом длительностей или с тактированием.</w:t>
            </w:r>
          </w:p>
          <w:p w:rsidR="00EE28CC" w:rsidRDefault="00EE28CC" w:rsidP="006A6655">
            <w:pPr>
              <w:pStyle w:val="a9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Проработка размера 2/4, в нем длительностей, пауз.</w:t>
            </w:r>
          </w:p>
          <w:p w:rsidR="00EE28CC" w:rsidRDefault="00EE28CC" w:rsidP="006A6655">
            <w:pPr>
              <w:pStyle w:val="a9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Простукивание ритмических рисунков мелодий, разучиваемых в классе с тактированием.</w:t>
            </w:r>
          </w:p>
          <w:p w:rsidR="00EE28CC" w:rsidRDefault="00EE28CC" w:rsidP="006A6655">
            <w:pPr>
              <w:pStyle w:val="a9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Чтение ритмических таблиц (карточек) ритмослогами с тактироваием.</w:t>
            </w:r>
          </w:p>
          <w:p w:rsidR="00EE28CC" w:rsidRDefault="00EE28CC" w:rsidP="006A6655">
            <w:pPr>
              <w:pStyle w:val="a9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Деление на такты данных ритмических рисунков, мелодий.</w:t>
            </w:r>
          </w:p>
          <w:p w:rsidR="00EE28CC" w:rsidRDefault="00EE28CC" w:rsidP="006A6655">
            <w:pPr>
              <w:pStyle w:val="a9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Запись небольших ритмических диктантов (Пример: 2/4: четверть и две восьмые, четверть и две восьмые, четыре восьмые, половинная).</w:t>
            </w:r>
          </w:p>
          <w:p w:rsidR="00EE28CC" w:rsidRDefault="00EE28CC" w:rsidP="006A6655">
            <w:pPr>
              <w:pStyle w:val="a9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Одновременный показ ритмического рисунка диктанта правой рукой и пульса (тактирование) левой рукой.</w:t>
            </w:r>
          </w:p>
          <w:p w:rsidR="00EE28CC" w:rsidRDefault="00EE28CC" w:rsidP="006A6655">
            <w:pPr>
              <w:pStyle w:val="a9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Исполнение ритмического аккомпанемента к разучиваемым мелодиям, в том числе остинатного ритмического движения.</w:t>
            </w:r>
          </w:p>
          <w:p w:rsidR="00EE28CC" w:rsidRDefault="00EE28CC" w:rsidP="006A6655">
            <w:pPr>
              <w:pStyle w:val="a9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Сольмизация примеров с дирижированием.</w:t>
            </w:r>
          </w:p>
          <w:p w:rsidR="00EE28CC" w:rsidRPr="00760D09" w:rsidRDefault="00EE28CC" w:rsidP="006A6655">
            <w:pPr>
              <w:pStyle w:val="a9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Сольфеджирование примеров с дирижированием.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28CC" w:rsidRDefault="00EE28C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EE28CC" w:rsidTr="00760D09">
        <w:trPr>
          <w:trHeight w:val="93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795419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6A6655">
            <w:pPr>
              <w:pStyle w:val="a9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Проработка размера ¾ и длительностей в нем: четверть, две восьмые, половинная, половинная с точкой, пауз. </w:t>
            </w:r>
          </w:p>
          <w:p w:rsidR="00EE28CC" w:rsidRDefault="00EE28CC" w:rsidP="006A6655">
            <w:pPr>
              <w:pStyle w:val="a9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Проработка затактов в размерах 2/4, ¾.</w:t>
            </w:r>
          </w:p>
          <w:p w:rsidR="00EE28CC" w:rsidRDefault="00EE28CC" w:rsidP="006A6655">
            <w:pPr>
              <w:pStyle w:val="a9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Чтение ритмослогами ритмических рисунков по карточкам, таблицам с одновременным тактированием левой рукой.</w:t>
            </w:r>
          </w:p>
          <w:p w:rsidR="00EE28CC" w:rsidRDefault="00EE28CC" w:rsidP="006A6655">
            <w:pPr>
              <w:pStyle w:val="a9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Простукивание ритмических рисунков, написанных на доске с тактированием и под аккомпанемент, исполняемый педагогом.</w:t>
            </w:r>
          </w:p>
          <w:p w:rsidR="00EE28CC" w:rsidRDefault="00EE28CC" w:rsidP="006A6655">
            <w:pPr>
              <w:pStyle w:val="a9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Исполнение ритмических канонов, ритмических аккомпанементов.</w:t>
            </w:r>
          </w:p>
          <w:p w:rsidR="00EE28CC" w:rsidRDefault="00EE28CC" w:rsidP="006A6655">
            <w:pPr>
              <w:pStyle w:val="a9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Деление на такты данных ритмических рисунков, мелодий.</w:t>
            </w:r>
          </w:p>
          <w:p w:rsidR="00EE28CC" w:rsidRDefault="00EE28CC" w:rsidP="006A6655">
            <w:pPr>
              <w:pStyle w:val="a9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Запись диктантов на ¾.</w:t>
            </w:r>
          </w:p>
          <w:p w:rsidR="00EE28CC" w:rsidRDefault="00EE28CC" w:rsidP="006A6655">
            <w:pPr>
              <w:pStyle w:val="a9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Сольмизация мелодии с тактированием или с дирижированием. Размер ¾.</w:t>
            </w:r>
          </w:p>
          <w:p w:rsidR="00EE28CC" w:rsidRDefault="00EE28CC" w:rsidP="006A6655">
            <w:pPr>
              <w:pStyle w:val="a9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Сольфеджирование примеров с дирижированием.</w:t>
            </w:r>
          </w:p>
          <w:p w:rsidR="00EE28CC" w:rsidRDefault="00EE28CC" w:rsidP="006A6655">
            <w:pPr>
              <w:pStyle w:val="a9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Знакомство с размером 4/4, знакомство с дирижерским жестом.</w:t>
            </w:r>
          </w:p>
          <w:p w:rsidR="00EE28CC" w:rsidRDefault="00EE28C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Длительности: целая, половинная с точкой, половинная, четвертная, две восьмые, четыре шестнадцатых.</w:t>
            </w:r>
          </w:p>
          <w:p w:rsidR="00EE28CC" w:rsidRDefault="00EE28C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Продолжение работы над всеми видами ритмических упражнений.</w:t>
            </w:r>
          </w:p>
          <w:p w:rsidR="00EE28CC" w:rsidRPr="000C50DD" w:rsidRDefault="00EE28C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Исполнение несложных ритмических партитур.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28CC" w:rsidRDefault="00EE28C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EE28CC" w:rsidTr="00760D09">
        <w:trPr>
          <w:trHeight w:val="93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795419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EE28CC" w:rsidRPr="000C50DD" w:rsidRDefault="00EE28C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0C50DD">
              <w:rPr>
                <w:b/>
                <w:bCs/>
                <w:sz w:val="20"/>
                <w:szCs w:val="20"/>
              </w:rPr>
              <w:t>Музыкальный диктант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28CC" w:rsidRDefault="00EE28C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EE28CC" w:rsidTr="00760D09">
        <w:trPr>
          <w:trHeight w:val="93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795419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Подготовительные упражнения к диктанту включают:</w:t>
            </w:r>
          </w:p>
          <w:p w:rsidR="00EE28CC" w:rsidRDefault="00EE28CC" w:rsidP="006A6655">
            <w:pPr>
              <w:pStyle w:val="a9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запоминание и воспроизведение на нейтральный слог небольшой фразы;</w:t>
            </w:r>
          </w:p>
          <w:p w:rsidR="00EE28CC" w:rsidRDefault="00EE28CC" w:rsidP="006A6655">
            <w:pPr>
              <w:pStyle w:val="a9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разучивание наизусть попевок (со словами и с названием нот);</w:t>
            </w:r>
          </w:p>
          <w:p w:rsidR="00EE28CC" w:rsidRDefault="00EE28CC" w:rsidP="006A6655">
            <w:pPr>
              <w:pStyle w:val="a9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письменные упражнения, воспитывающие навыки нотной записи.</w:t>
            </w:r>
          </w:p>
          <w:p w:rsidR="00EE28CC" w:rsidRDefault="00EE28C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Запись:</w:t>
            </w:r>
          </w:p>
          <w:p w:rsidR="00EE28CC" w:rsidRDefault="00EE28CC" w:rsidP="006A6655">
            <w:pPr>
              <w:pStyle w:val="a9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ритмического рисунка мелодии;</w:t>
            </w:r>
          </w:p>
          <w:p w:rsidR="00EE28CC" w:rsidRDefault="00EE28CC" w:rsidP="006A6655">
            <w:pPr>
              <w:pStyle w:val="a9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коротких мелодий, выученных наизусть;</w:t>
            </w:r>
          </w:p>
          <w:p w:rsidR="00EE28CC" w:rsidRDefault="00EE28CC" w:rsidP="006A6655">
            <w:pPr>
              <w:pStyle w:val="a9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мелодий, предварительно пропетых с названием нот;</w:t>
            </w:r>
          </w:p>
          <w:p w:rsidR="00EE28CC" w:rsidRPr="00117276" w:rsidRDefault="00EE28CC" w:rsidP="006A6655">
            <w:pPr>
              <w:pStyle w:val="a9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мелодий на 2-4 такта в пройденных тональностях, размерах, с использованием повторности звуков, поступенного движения или движения по звукам трезвучия, опевания (Пример: Ре мажор, 2/4: </w:t>
            </w:r>
            <w:r>
              <w:rPr>
                <w:bCs/>
                <w:sz w:val="20"/>
                <w:szCs w:val="20"/>
                <w:lang w:val="en-US"/>
              </w:rPr>
              <w:t>IIIIVIIIIVVVIVIVIIIIII</w:t>
            </w:r>
            <w:r>
              <w:rPr>
                <w:bCs/>
                <w:sz w:val="20"/>
                <w:szCs w:val="20"/>
              </w:rPr>
              <w:t>).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28CC" w:rsidRDefault="00EE28C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EE28CC" w:rsidTr="00EE28CC">
        <w:trPr>
          <w:trHeight w:val="36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795419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EE28CC" w:rsidRPr="00EE28CC" w:rsidRDefault="00EE28C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EE28CC">
              <w:rPr>
                <w:b/>
                <w:bCs/>
                <w:sz w:val="20"/>
                <w:szCs w:val="20"/>
              </w:rPr>
              <w:t>Воспитание музыкального восприятия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28CC" w:rsidRDefault="00EE28C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EE28CC" w:rsidTr="00EE28CC">
        <w:trPr>
          <w:trHeight w:val="28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795419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EE28CC" w:rsidRDefault="001A66C0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Определение на слух: </w:t>
            </w:r>
          </w:p>
          <w:p w:rsidR="001A66C0" w:rsidRDefault="001A66C0" w:rsidP="006A6655">
            <w:pPr>
              <w:pStyle w:val="a9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2-х, 3-х-дольности метра;</w:t>
            </w:r>
          </w:p>
          <w:p w:rsidR="001A66C0" w:rsidRDefault="001A66C0" w:rsidP="006A6655">
            <w:pPr>
              <w:pStyle w:val="a9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характера звучащего произведения;</w:t>
            </w:r>
          </w:p>
          <w:p w:rsidR="001A66C0" w:rsidRDefault="001A66C0" w:rsidP="006A6655">
            <w:pPr>
              <w:pStyle w:val="a9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жанров (марш, танец, песня);</w:t>
            </w:r>
          </w:p>
          <w:p w:rsidR="001A66C0" w:rsidRDefault="001A66C0" w:rsidP="006A6655">
            <w:pPr>
              <w:pStyle w:val="a9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лада (мажор, минор);</w:t>
            </w:r>
          </w:p>
          <w:p w:rsidR="001A66C0" w:rsidRDefault="001A66C0" w:rsidP="006A6655">
            <w:pPr>
              <w:pStyle w:val="a9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элементов формы (мотив, фраза, количество фраз в мелодии, повторность фраз);</w:t>
            </w:r>
          </w:p>
          <w:p w:rsidR="001A66C0" w:rsidRDefault="001A66C0" w:rsidP="006A6655">
            <w:pPr>
              <w:pStyle w:val="a9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устойчивости и неустойчивости ступеней;</w:t>
            </w:r>
          </w:p>
          <w:p w:rsidR="001A66C0" w:rsidRDefault="001A66C0" w:rsidP="006A6655">
            <w:pPr>
              <w:pStyle w:val="a9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динамических оттенков, темпа.</w:t>
            </w:r>
          </w:p>
          <w:p w:rsidR="001A66C0" w:rsidRDefault="001A66C0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Узнавание на слух мелодических движений:</w:t>
            </w:r>
          </w:p>
          <w:p w:rsidR="001A66C0" w:rsidRDefault="001A66C0" w:rsidP="006A6655">
            <w:pPr>
              <w:pStyle w:val="a9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поступенного вверх, вниз;</w:t>
            </w:r>
          </w:p>
          <w:p w:rsidR="001A66C0" w:rsidRDefault="001A66C0" w:rsidP="006A6655">
            <w:pPr>
              <w:pStyle w:val="a9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повторности звука;</w:t>
            </w:r>
          </w:p>
          <w:p w:rsidR="001A66C0" w:rsidRDefault="001A66C0" w:rsidP="006A6655">
            <w:pPr>
              <w:pStyle w:val="a9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опевание звуков;</w:t>
            </w:r>
          </w:p>
          <w:p w:rsidR="001A66C0" w:rsidRDefault="001A66C0" w:rsidP="006A6655">
            <w:pPr>
              <w:pStyle w:val="a9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скачков с </w:t>
            </w:r>
            <w:r>
              <w:rPr>
                <w:bCs/>
                <w:sz w:val="20"/>
                <w:szCs w:val="20"/>
                <w:lang w:val="en-US"/>
              </w:rPr>
              <w:t>V</w:t>
            </w:r>
            <w:r>
              <w:rPr>
                <w:bCs/>
                <w:sz w:val="20"/>
                <w:szCs w:val="20"/>
              </w:rPr>
              <w:t xml:space="preserve"> на </w:t>
            </w:r>
            <w:r>
              <w:rPr>
                <w:bCs/>
                <w:sz w:val="20"/>
                <w:szCs w:val="20"/>
                <w:lang w:val="en-US"/>
              </w:rPr>
              <w:t>I</w:t>
            </w:r>
            <w:r>
              <w:rPr>
                <w:bCs/>
                <w:sz w:val="20"/>
                <w:szCs w:val="20"/>
              </w:rPr>
              <w:t>;</w:t>
            </w:r>
          </w:p>
          <w:p w:rsidR="001A66C0" w:rsidRDefault="001A66C0" w:rsidP="006A6655">
            <w:pPr>
              <w:pStyle w:val="a9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движение по трезвучию.</w:t>
            </w:r>
          </w:p>
          <w:p w:rsidR="001A66C0" w:rsidRDefault="001A66C0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Определение на слух:</w:t>
            </w:r>
          </w:p>
          <w:p w:rsidR="001A66C0" w:rsidRDefault="001A66C0" w:rsidP="006A6655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мажорного, минорного трезвучий;</w:t>
            </w:r>
          </w:p>
          <w:p w:rsidR="001A66C0" w:rsidRDefault="001A66C0" w:rsidP="006A6655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консонансов, диссонансов;</w:t>
            </w:r>
          </w:p>
          <w:p w:rsidR="001A66C0" w:rsidRDefault="001A66C0" w:rsidP="006A6655">
            <w:pPr>
              <w:pStyle w:val="a9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интервалов: ч.1, ч.5, ч.8, ч.4, м.2, б.2, м.3, б.3.</w:t>
            </w:r>
          </w:p>
          <w:p w:rsidR="001A66C0" w:rsidRDefault="001A66C0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Узнавание ритмических рисунков: четвертная, две восьмые, четыре шестнадцатых, половинная, половинная с точкой, целая. Паузы четвертные, восьмые, половинные в размерах 2/4, ¾, 4/4.</w:t>
            </w:r>
          </w:p>
          <w:p w:rsidR="001A66C0" w:rsidRDefault="001A66C0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Рекомендуемые произведения для слухового анализа:</w:t>
            </w:r>
          </w:p>
          <w:p w:rsidR="00B20F83" w:rsidRDefault="00B20F83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Бетховен Л. «Крестьянский танец»</w:t>
            </w:r>
          </w:p>
          <w:p w:rsidR="00B20F83" w:rsidRDefault="00B20F83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Гайдн И. Менуэт.</w:t>
            </w:r>
          </w:p>
          <w:p w:rsidR="00B20F83" w:rsidRDefault="00B20F83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Камалдинов Г. «Маленькая пьеска».</w:t>
            </w:r>
          </w:p>
          <w:p w:rsidR="00B20F83" w:rsidRDefault="00B20F83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Косенко В. «Старинный танец».</w:t>
            </w:r>
          </w:p>
          <w:p w:rsidR="00B20F83" w:rsidRDefault="00B20F83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Сигмейстер Э. «Прощай».</w:t>
            </w:r>
          </w:p>
          <w:p w:rsidR="00B20F83" w:rsidRDefault="00B20F83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Чайковский П. «Немецкая песенка», «Шарманщик поет».</w:t>
            </w:r>
          </w:p>
          <w:p w:rsidR="00B20F83" w:rsidRPr="001A66C0" w:rsidRDefault="00B20F83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Шуберт Ф. Экосез. Немецкий танец.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28CC" w:rsidRDefault="00EE28C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EE28CC" w:rsidTr="00EE28CC">
        <w:trPr>
          <w:trHeight w:val="28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795419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EE28CC" w:rsidRDefault="002277F6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 w:rsidRPr="00EE28CC">
              <w:rPr>
                <w:b/>
                <w:bCs/>
                <w:sz w:val="20"/>
                <w:szCs w:val="20"/>
              </w:rPr>
              <w:t xml:space="preserve">Воспитание </w:t>
            </w:r>
            <w:r>
              <w:rPr>
                <w:b/>
                <w:bCs/>
                <w:sz w:val="20"/>
                <w:szCs w:val="20"/>
              </w:rPr>
              <w:t>творческих навыков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28CC" w:rsidRDefault="00EE28C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EE28CC" w:rsidTr="00EE28CC">
        <w:trPr>
          <w:trHeight w:val="28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795419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EE28CC" w:rsidRDefault="002277F6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Допевание мелодии до тоники на нейтральный слог, с названием звуков, со словами.</w:t>
            </w:r>
          </w:p>
          <w:p w:rsidR="002277F6" w:rsidRDefault="002277F6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Сочинение «пропущенных» в тексте фраз.</w:t>
            </w:r>
          </w:p>
          <w:p w:rsidR="002277F6" w:rsidRDefault="002277F6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Сочинение простейших мелодий на заданный ритмический рисунок или стихотворный текст.</w:t>
            </w:r>
          </w:p>
          <w:p w:rsidR="002277F6" w:rsidRPr="002277F6" w:rsidRDefault="002277F6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мелодий с одновременным исполнением басовой линии в аккомпанементе (</w:t>
            </w:r>
            <w:r>
              <w:rPr>
                <w:bCs/>
                <w:sz w:val="20"/>
                <w:szCs w:val="20"/>
                <w:lang w:val="en-US"/>
              </w:rPr>
              <w:t>T</w:t>
            </w:r>
            <w:r w:rsidRPr="002277F6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S</w:t>
            </w:r>
            <w:r w:rsidRPr="002277F6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D</w:t>
            </w:r>
            <w:r>
              <w:rPr>
                <w:bCs/>
                <w:sz w:val="20"/>
                <w:szCs w:val="20"/>
              </w:rPr>
              <w:t>), указанном в тексте или подобранным самостоятельно.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8CC" w:rsidRDefault="00EE28C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28CC" w:rsidRDefault="00EE28C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20683B" w:rsidTr="000E68B7">
        <w:trPr>
          <w:trHeight w:val="38"/>
        </w:trPr>
        <w:tc>
          <w:tcPr>
            <w:tcW w:w="20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683B" w:rsidRDefault="0020683B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класс</w:t>
            </w:r>
          </w:p>
          <w:p w:rsidR="0020683B" w:rsidRDefault="0020683B" w:rsidP="00795419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Развитие вокально-интонационных навыков. Сольфеджирование. Чтение с листа.</w:t>
            </w:r>
          </w:p>
          <w:p w:rsidR="0020683B" w:rsidRPr="000E68B7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0E68B7">
              <w:rPr>
                <w:b/>
                <w:bCs/>
                <w:sz w:val="20"/>
                <w:szCs w:val="20"/>
                <w:lang w:val="en-US"/>
              </w:rPr>
              <w:t>I</w:t>
            </w:r>
            <w:r w:rsidRPr="000E68B7">
              <w:rPr>
                <w:b/>
                <w:bCs/>
                <w:sz w:val="20"/>
                <w:szCs w:val="20"/>
              </w:rPr>
              <w:t xml:space="preserve"> полугодие</w:t>
            </w:r>
          </w:p>
        </w:tc>
        <w:tc>
          <w:tcPr>
            <w:tcW w:w="1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683B" w:rsidRDefault="0020683B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83B" w:rsidRDefault="0020683B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20683B" w:rsidTr="00EE28CC">
        <w:trPr>
          <w:trHeight w:val="35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83B" w:rsidRDefault="0020683B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Пение и игра на инструменте попевок в одноименном мажоре и миноре, подчеркивающих разницу звучания или интонирования </w:t>
            </w:r>
            <w:r>
              <w:rPr>
                <w:bCs/>
                <w:sz w:val="20"/>
                <w:szCs w:val="20"/>
                <w:lang w:val="en-US"/>
              </w:rPr>
              <w:t>III</w:t>
            </w:r>
            <w:r>
              <w:rPr>
                <w:bCs/>
                <w:sz w:val="20"/>
                <w:szCs w:val="20"/>
              </w:rPr>
              <w:t xml:space="preserve">ступени: 4/4 – </w:t>
            </w:r>
            <w:r>
              <w:rPr>
                <w:bCs/>
                <w:sz w:val="20"/>
                <w:szCs w:val="20"/>
                <w:lang w:val="en-US"/>
              </w:rPr>
              <w:t>IIIIII</w:t>
            </w:r>
            <w:r w:rsidRPr="000E68B7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  <w:lang w:val="en-US"/>
              </w:rPr>
              <w:t>IIIIII</w:t>
            </w:r>
            <w:r>
              <w:rPr>
                <w:bCs/>
                <w:sz w:val="20"/>
                <w:szCs w:val="20"/>
              </w:rPr>
              <w:t xml:space="preserve">н. (четверть, четверть, половинка), 2/4 – </w:t>
            </w:r>
            <w:r>
              <w:rPr>
                <w:bCs/>
                <w:sz w:val="20"/>
                <w:szCs w:val="20"/>
                <w:lang w:val="en-US"/>
              </w:rPr>
              <w:t>IIIIVVIII</w:t>
            </w:r>
            <w:r w:rsidRPr="000E68B7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  <w:lang w:val="en-US"/>
              </w:rPr>
              <w:t>VIIII</w:t>
            </w:r>
            <w:r w:rsidRPr="000E68B7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  <w:lang w:val="en-US"/>
              </w:rPr>
              <w:t>IIII</w:t>
            </w:r>
            <w:r>
              <w:rPr>
                <w:bCs/>
                <w:sz w:val="20"/>
                <w:szCs w:val="20"/>
              </w:rPr>
              <w:t xml:space="preserve">н. </w:t>
            </w:r>
            <w:r>
              <w:rPr>
                <w:bCs/>
                <w:sz w:val="20"/>
                <w:szCs w:val="20"/>
                <w:lang w:val="en-US"/>
              </w:rPr>
              <w:t>VVIII</w:t>
            </w:r>
            <w:r w:rsidRPr="000E68B7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  <w:lang w:val="en-US"/>
              </w:rPr>
              <w:t>VIII</w:t>
            </w:r>
            <w:r>
              <w:rPr>
                <w:bCs/>
                <w:sz w:val="20"/>
                <w:szCs w:val="20"/>
              </w:rPr>
              <w:t>н.</w:t>
            </w:r>
            <w:r>
              <w:rPr>
                <w:bCs/>
                <w:sz w:val="20"/>
                <w:szCs w:val="20"/>
                <w:lang w:val="en-US"/>
              </w:rPr>
              <w:t>I</w:t>
            </w:r>
            <w:r w:rsidRPr="000E68B7">
              <w:rPr>
                <w:bCs/>
                <w:sz w:val="20"/>
                <w:szCs w:val="20"/>
              </w:rPr>
              <w:t xml:space="preserve"> (</w:t>
            </w:r>
            <w:r>
              <w:rPr>
                <w:bCs/>
                <w:sz w:val="20"/>
                <w:szCs w:val="20"/>
              </w:rPr>
              <w:t>четыре восьмых, две восьмые и четверть).</w:t>
            </w:r>
          </w:p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Пение интервалов в мажоре: м.2 на </w:t>
            </w:r>
            <w:r>
              <w:rPr>
                <w:bCs/>
                <w:sz w:val="20"/>
                <w:szCs w:val="20"/>
                <w:lang w:val="en-US"/>
              </w:rPr>
              <w:t>III</w:t>
            </w:r>
            <w:r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VII</w:t>
            </w:r>
            <w:r>
              <w:rPr>
                <w:bCs/>
                <w:sz w:val="20"/>
                <w:szCs w:val="20"/>
              </w:rPr>
              <w:t xml:space="preserve"> ступени; б.3 на </w:t>
            </w:r>
            <w:r>
              <w:rPr>
                <w:bCs/>
                <w:sz w:val="20"/>
                <w:szCs w:val="20"/>
                <w:lang w:val="en-US"/>
              </w:rPr>
              <w:t>I</w:t>
            </w:r>
            <w:r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IV</w:t>
            </w:r>
            <w:r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V</w:t>
            </w:r>
            <w:r>
              <w:rPr>
                <w:bCs/>
                <w:sz w:val="20"/>
                <w:szCs w:val="20"/>
              </w:rPr>
              <w:t xml:space="preserve"> ступенях.</w:t>
            </w:r>
          </w:p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Пение секвенций в пройденных тональностях, например: 4/4 – </w:t>
            </w:r>
            <w:r>
              <w:rPr>
                <w:bCs/>
                <w:sz w:val="20"/>
                <w:szCs w:val="20"/>
                <w:lang w:val="en-US"/>
              </w:rPr>
              <w:t>IIIVIII</w:t>
            </w:r>
            <w:r>
              <w:rPr>
                <w:bCs/>
                <w:sz w:val="20"/>
                <w:szCs w:val="20"/>
              </w:rPr>
              <w:t>;</w:t>
            </w:r>
            <w:r>
              <w:rPr>
                <w:bCs/>
                <w:sz w:val="20"/>
                <w:szCs w:val="20"/>
                <w:lang w:val="en-US"/>
              </w:rPr>
              <w:t>IIIIIIII</w:t>
            </w:r>
            <w:r w:rsidRPr="000E68B7">
              <w:rPr>
                <w:bCs/>
                <w:sz w:val="20"/>
                <w:szCs w:val="20"/>
              </w:rPr>
              <w:t xml:space="preserve">; </w:t>
            </w:r>
            <w:r>
              <w:rPr>
                <w:bCs/>
                <w:sz w:val="20"/>
                <w:szCs w:val="20"/>
                <w:lang w:val="en-US"/>
              </w:rPr>
              <w:t>IIIIVIIIII</w:t>
            </w:r>
            <w:r w:rsidRPr="000E68B7">
              <w:rPr>
                <w:bCs/>
                <w:sz w:val="20"/>
                <w:szCs w:val="20"/>
              </w:rPr>
              <w:t xml:space="preserve">; </w:t>
            </w:r>
            <w:r>
              <w:rPr>
                <w:bCs/>
                <w:sz w:val="20"/>
                <w:szCs w:val="20"/>
              </w:rPr>
              <w:t>и т.д. (ритм: четверть, две восьмые и половинная).</w:t>
            </w:r>
          </w:p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Разучивание и пение песен с аккомпанементом педагога.</w:t>
            </w:r>
          </w:p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Примеры:</w:t>
            </w:r>
          </w:p>
          <w:p w:rsidR="0020683B" w:rsidRDefault="0020683B" w:rsidP="006A6655">
            <w:pPr>
              <w:pStyle w:val="a9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Дубровин Я. «Все поют» (41).</w:t>
            </w:r>
          </w:p>
          <w:p w:rsidR="0020683B" w:rsidRDefault="0020683B" w:rsidP="006A6655">
            <w:pPr>
              <w:pStyle w:val="a9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Струве Г. «Я хочу услышать музыку» (39).</w:t>
            </w:r>
          </w:p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мелодий с названием нот и дирижированием. Пение двухголосных примеров (фрагментарное двухголосие, каноны).</w:t>
            </w:r>
          </w:p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гамм в натуральном миноре до 2-х знаков включительно. Пение тонических трезвучий, разрешений неустойчивых ступеней в натуральном миноре.</w:t>
            </w:r>
          </w:p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песен в переменном ладу. Разучивание и пение песен с аккомпанементом педагога в минорном ладу.</w:t>
            </w:r>
          </w:p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Примеры:</w:t>
            </w:r>
          </w:p>
          <w:p w:rsidR="0020683B" w:rsidRDefault="0020683B" w:rsidP="006A6655">
            <w:pPr>
              <w:pStyle w:val="a9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Зарицкая Е. «Где зимуют зяблики» (44)</w:t>
            </w:r>
          </w:p>
          <w:p w:rsidR="0020683B" w:rsidRDefault="0020683B" w:rsidP="006A6655">
            <w:pPr>
              <w:pStyle w:val="a9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Кюи Ц. «Осень» (9).</w:t>
            </w:r>
          </w:p>
          <w:p w:rsidR="0020683B" w:rsidRDefault="0020683B" w:rsidP="006A6655">
            <w:pPr>
              <w:pStyle w:val="a9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одноголосных и двухголосных примеров из учебника «Сольфеджио» (Варламова А., Семченко Л.) с названием нот и дирижированием.</w:t>
            </w:r>
          </w:p>
          <w:p w:rsidR="0020683B" w:rsidRPr="000E68B7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интервалов: м.2, б.2, м.3, б.3, ч.4, ч.5, ч.8 от данного звука в мажорном ладу.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83B" w:rsidRDefault="0020683B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83B" w:rsidRDefault="0020683B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20683B" w:rsidTr="00EE28CC">
        <w:trPr>
          <w:trHeight w:val="35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83B" w:rsidRDefault="0020683B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20683B" w:rsidRPr="000E68B7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0E68B7">
              <w:rPr>
                <w:b/>
                <w:bCs/>
                <w:sz w:val="20"/>
                <w:szCs w:val="20"/>
              </w:rPr>
              <w:t>2 полугодие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83B" w:rsidRDefault="0020683B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83B" w:rsidRDefault="0020683B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20683B" w:rsidRPr="00815402" w:rsidTr="00EE28CC">
        <w:trPr>
          <w:trHeight w:val="35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83B" w:rsidRDefault="0020683B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гармонических и мелодических гамм, верхних тетрахордов 3-х видов минора.</w:t>
            </w:r>
          </w:p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Разучивание и пение песен с аккомпанементом педагога.</w:t>
            </w:r>
          </w:p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Примеры:</w:t>
            </w:r>
          </w:p>
          <w:p w:rsidR="0020683B" w:rsidRDefault="0020683B" w:rsidP="006A6655">
            <w:pPr>
              <w:pStyle w:val="a9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Савельев Б. «Настоящий друг» (2)</w:t>
            </w:r>
          </w:p>
          <w:p w:rsidR="0020683B" w:rsidRDefault="0020683B" w:rsidP="006A6655">
            <w:pPr>
              <w:pStyle w:val="a9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Хренников Т. «Колыбельная Светланы» (2)</w:t>
            </w:r>
          </w:p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небольших интервальных последовательностей в мажоре и миноре (одноголосно и двухголосно, разделившись на 2 группы):</w:t>
            </w:r>
          </w:p>
          <w:tbl>
            <w:tblPr>
              <w:tblStyle w:val="ab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625"/>
              <w:gridCol w:w="625"/>
              <w:gridCol w:w="625"/>
              <w:gridCol w:w="625"/>
              <w:gridCol w:w="626"/>
              <w:gridCol w:w="626"/>
              <w:gridCol w:w="626"/>
              <w:gridCol w:w="626"/>
              <w:gridCol w:w="626"/>
              <w:gridCol w:w="626"/>
              <w:gridCol w:w="626"/>
              <w:gridCol w:w="626"/>
              <w:gridCol w:w="626"/>
              <w:gridCol w:w="626"/>
              <w:gridCol w:w="626"/>
              <w:gridCol w:w="626"/>
            </w:tblGrid>
            <w:tr w:rsidR="0020683B" w:rsidRPr="00815402" w:rsidTr="00815402">
              <w:tc>
                <w:tcPr>
                  <w:tcW w:w="625" w:type="dxa"/>
                  <w:vAlign w:val="center"/>
                </w:tcPr>
                <w:p w:rsidR="0020683B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25" w:type="dxa"/>
                  <w:vAlign w:val="center"/>
                </w:tcPr>
                <w:p w:rsidR="0020683B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25" w:type="dxa"/>
                  <w:vAlign w:val="center"/>
                </w:tcPr>
                <w:p w:rsidR="0020683B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25" w:type="dxa"/>
                  <w:vAlign w:val="center"/>
                </w:tcPr>
                <w:p w:rsidR="0020683B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26" w:type="dxa"/>
                  <w:vAlign w:val="center"/>
                </w:tcPr>
                <w:p w:rsidR="0020683B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26" w:type="dxa"/>
                  <w:vAlign w:val="center"/>
                </w:tcPr>
                <w:p w:rsidR="0020683B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vAlign w:val="center"/>
                </w:tcPr>
                <w:p w:rsidR="0020683B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26" w:type="dxa"/>
                  <w:vAlign w:val="center"/>
                </w:tcPr>
                <w:p w:rsidR="0020683B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26" w:type="dxa"/>
                  <w:vAlign w:val="center"/>
                </w:tcPr>
                <w:p w:rsidR="0020683B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26" w:type="dxa"/>
                  <w:vAlign w:val="center"/>
                </w:tcPr>
                <w:p w:rsidR="0020683B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26" w:type="dxa"/>
                  <w:vAlign w:val="center"/>
                </w:tcPr>
                <w:p w:rsidR="0020683B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26" w:type="dxa"/>
                  <w:vAlign w:val="center"/>
                </w:tcPr>
                <w:p w:rsidR="0020683B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vAlign w:val="center"/>
                </w:tcPr>
                <w:p w:rsidR="0020683B" w:rsidRPr="0071292C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71292C"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26" w:type="dxa"/>
                  <w:vAlign w:val="center"/>
                </w:tcPr>
                <w:p w:rsidR="0020683B" w:rsidRPr="0071292C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71292C">
                    <w:rPr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26" w:type="dxa"/>
                  <w:vAlign w:val="center"/>
                </w:tcPr>
                <w:p w:rsidR="0020683B" w:rsidRPr="0071292C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71292C"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26" w:type="dxa"/>
                  <w:vAlign w:val="center"/>
                </w:tcPr>
                <w:p w:rsidR="0020683B" w:rsidRPr="0071292C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71292C">
                    <w:rPr>
                      <w:bCs/>
                      <w:sz w:val="20"/>
                      <w:szCs w:val="20"/>
                    </w:rPr>
                    <w:t>1</w:t>
                  </w:r>
                </w:p>
              </w:tc>
            </w:tr>
            <w:tr w:rsidR="0020683B" w:rsidRPr="00815402" w:rsidTr="00815402">
              <w:tc>
                <w:tcPr>
                  <w:tcW w:w="625" w:type="dxa"/>
                  <w:vAlign w:val="center"/>
                </w:tcPr>
                <w:p w:rsidR="0020683B" w:rsidRPr="0071292C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III</w:t>
                  </w:r>
                </w:p>
              </w:tc>
              <w:tc>
                <w:tcPr>
                  <w:tcW w:w="625" w:type="dxa"/>
                  <w:vAlign w:val="center"/>
                </w:tcPr>
                <w:p w:rsidR="0020683B" w:rsidRPr="0071292C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II</w:t>
                  </w:r>
                </w:p>
              </w:tc>
              <w:tc>
                <w:tcPr>
                  <w:tcW w:w="625" w:type="dxa"/>
                  <w:vAlign w:val="center"/>
                </w:tcPr>
                <w:p w:rsidR="0020683B" w:rsidRPr="0071292C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625" w:type="dxa"/>
                  <w:vAlign w:val="center"/>
                </w:tcPr>
                <w:p w:rsidR="0020683B" w:rsidRPr="0071292C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VII</w:t>
                  </w:r>
                  <w:r w:rsidRPr="0071292C">
                    <w:rPr>
                      <w:bCs/>
                      <w:sz w:val="20"/>
                      <w:szCs w:val="20"/>
                    </w:rPr>
                    <w:t>#</w:t>
                  </w:r>
                </w:p>
              </w:tc>
              <w:tc>
                <w:tcPr>
                  <w:tcW w:w="626" w:type="dxa"/>
                  <w:vAlign w:val="center"/>
                </w:tcPr>
                <w:p w:rsidR="0020683B" w:rsidRPr="0071292C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626" w:type="dxa"/>
                  <w:vAlign w:val="center"/>
                </w:tcPr>
                <w:p w:rsidR="0020683B" w:rsidRPr="0071292C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vAlign w:val="center"/>
                </w:tcPr>
                <w:p w:rsidR="0020683B" w:rsidRPr="0071292C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626" w:type="dxa"/>
                  <w:vAlign w:val="center"/>
                </w:tcPr>
                <w:p w:rsidR="0020683B" w:rsidRPr="0071292C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II</w:t>
                  </w:r>
                </w:p>
              </w:tc>
              <w:tc>
                <w:tcPr>
                  <w:tcW w:w="626" w:type="dxa"/>
                  <w:vAlign w:val="center"/>
                </w:tcPr>
                <w:p w:rsidR="0020683B" w:rsidRPr="0071292C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III</w:t>
                  </w:r>
                </w:p>
              </w:tc>
              <w:tc>
                <w:tcPr>
                  <w:tcW w:w="626" w:type="dxa"/>
                  <w:vAlign w:val="center"/>
                </w:tcPr>
                <w:p w:rsidR="0020683B" w:rsidRPr="0071292C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IV</w:t>
                  </w:r>
                </w:p>
              </w:tc>
              <w:tc>
                <w:tcPr>
                  <w:tcW w:w="626" w:type="dxa"/>
                  <w:vAlign w:val="center"/>
                </w:tcPr>
                <w:p w:rsidR="0020683B" w:rsidRPr="0071292C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III</w:t>
                  </w:r>
                </w:p>
              </w:tc>
              <w:tc>
                <w:tcPr>
                  <w:tcW w:w="626" w:type="dxa"/>
                  <w:vAlign w:val="center"/>
                </w:tcPr>
                <w:p w:rsidR="0020683B" w:rsidRPr="0071292C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vAlign w:val="center"/>
                </w:tcPr>
                <w:p w:rsidR="0020683B" w:rsidRPr="0071292C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626" w:type="dxa"/>
                  <w:vAlign w:val="center"/>
                </w:tcPr>
                <w:p w:rsidR="0020683B" w:rsidRPr="0071292C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626" w:type="dxa"/>
                  <w:vAlign w:val="center"/>
                </w:tcPr>
                <w:p w:rsidR="0020683B" w:rsidRPr="0071292C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VII</w:t>
                  </w:r>
                  <w:r w:rsidRPr="0071292C">
                    <w:rPr>
                      <w:bCs/>
                      <w:sz w:val="20"/>
                      <w:szCs w:val="20"/>
                    </w:rPr>
                    <w:t>#</w:t>
                  </w:r>
                </w:p>
              </w:tc>
              <w:tc>
                <w:tcPr>
                  <w:tcW w:w="626" w:type="dxa"/>
                  <w:vAlign w:val="center"/>
                </w:tcPr>
                <w:p w:rsidR="0020683B" w:rsidRPr="0071292C" w:rsidRDefault="0020683B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</w:t>
                  </w:r>
                </w:p>
              </w:tc>
            </w:tr>
          </w:tbl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Пение интервалов от звука и в ладу (1, 2, 3, 4, 5, 6, 7, 8). Пение секвенций с секстой, например: Ре мажор, 3/4, (ритмический рисунок – 2 восьмые – четверть – четверть, 2 восьмые и половинная), </w:t>
            </w:r>
            <w:r>
              <w:rPr>
                <w:bCs/>
                <w:sz w:val="20"/>
                <w:szCs w:val="20"/>
                <w:lang w:val="en-US"/>
              </w:rPr>
              <w:t>IIIVIIIVIIIIII</w:t>
            </w:r>
            <w:r w:rsidRPr="00815402">
              <w:rPr>
                <w:bCs/>
                <w:sz w:val="20"/>
                <w:szCs w:val="20"/>
              </w:rPr>
              <w:t xml:space="preserve"> – </w:t>
            </w:r>
            <w:r>
              <w:rPr>
                <w:bCs/>
                <w:sz w:val="20"/>
                <w:szCs w:val="20"/>
                <w:lang w:val="en-US"/>
              </w:rPr>
              <w:t>IIVIIVII</w:t>
            </w:r>
            <w:r w:rsidRPr="00815402">
              <w:rPr>
                <w:bCs/>
                <w:sz w:val="20"/>
                <w:szCs w:val="20"/>
              </w:rPr>
              <w:t xml:space="preserve"> – </w:t>
            </w:r>
            <w:r>
              <w:rPr>
                <w:bCs/>
                <w:sz w:val="20"/>
                <w:szCs w:val="20"/>
                <w:lang w:val="en-US"/>
              </w:rPr>
              <w:t>IIVIIVIIII</w:t>
            </w:r>
            <w:r w:rsidRPr="00815402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  <w:lang w:val="en-US"/>
              </w:rPr>
              <w:t>IVIVI</w:t>
            </w:r>
            <w:r>
              <w:rPr>
                <w:bCs/>
                <w:sz w:val="20"/>
                <w:szCs w:val="20"/>
              </w:rPr>
              <w:t>и т.д.</w:t>
            </w:r>
          </w:p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мелодий с дирижированием в пройденных тональностях и размерах.</w:t>
            </w:r>
          </w:p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гамм с тремя знаками при ключе. Пение в этих тональностях пройденных оборотов, интервалов, трезвучий главных ступеней.</w:t>
            </w:r>
          </w:p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секвенций с пройденными ритмическими рисунками.</w:t>
            </w:r>
          </w:p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и игра на инструменте обращений интервалов, обращений мажорных и минорных трезвучий от звука.</w:t>
            </w:r>
          </w:p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Разучивание и пение песен с аккомпанементом педагога.</w:t>
            </w:r>
          </w:p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Примеры:</w:t>
            </w:r>
          </w:p>
          <w:p w:rsidR="0020683B" w:rsidRDefault="0020683B" w:rsidP="006A6655">
            <w:pPr>
              <w:pStyle w:val="a9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Чичков Ю. «Родная песенка» (2)</w:t>
            </w:r>
          </w:p>
          <w:p w:rsidR="0020683B" w:rsidRDefault="0020683B" w:rsidP="006A6655">
            <w:pPr>
              <w:pStyle w:val="a9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Потапенко Т. «Это для нас» (2).</w:t>
            </w:r>
          </w:p>
          <w:p w:rsidR="0020683B" w:rsidRPr="00815402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одноголосных и нетрудных двухголосных примеров с дирижированием.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83B" w:rsidRPr="00815402" w:rsidRDefault="0020683B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83B" w:rsidRPr="00815402" w:rsidRDefault="0020683B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20683B" w:rsidRPr="00815402" w:rsidTr="00EE28CC">
        <w:trPr>
          <w:trHeight w:val="35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83B" w:rsidRPr="00815402" w:rsidRDefault="0020683B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20683B" w:rsidRPr="0042035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42035B">
              <w:rPr>
                <w:b/>
                <w:bCs/>
                <w:sz w:val="20"/>
                <w:szCs w:val="20"/>
              </w:rPr>
              <w:t>Воспитание чувства метроритма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83B" w:rsidRPr="00815402" w:rsidRDefault="0020683B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83B" w:rsidRPr="00815402" w:rsidRDefault="0020683B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20683B" w:rsidRPr="00815402" w:rsidTr="00EE28CC">
        <w:trPr>
          <w:trHeight w:val="35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83B" w:rsidRPr="00815402" w:rsidRDefault="0020683B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Продолжение упражнений первого класса.</w:t>
            </w:r>
          </w:p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Продолжение работы в размерах 2/4, ¾, 4/4 с пройденными длительностями: четверть, две восьмые, четыре шестнадцатых, половинная, половинная с точкой, целая.</w:t>
            </w:r>
          </w:p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Проработка ритмического рисунка четверть с точкой в проденных размерах.</w:t>
            </w:r>
          </w:p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Проработка ритмического рисунка восьмая и две шестнадцатых, две шестнадцатых и восьмая в пройденных размерах.</w:t>
            </w:r>
          </w:p>
          <w:p w:rsidR="0020683B" w:rsidRPr="00815402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Размер 3/8, ритмические группы в нем: четверть с точкой, четверть и восьмая, три восьмых.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83B" w:rsidRPr="00815402" w:rsidRDefault="0020683B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83B" w:rsidRPr="00815402" w:rsidRDefault="0020683B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20683B" w:rsidRPr="00815402" w:rsidTr="00EE28CC">
        <w:trPr>
          <w:trHeight w:val="35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83B" w:rsidRPr="00815402" w:rsidRDefault="0020683B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20683B" w:rsidRPr="007B0BA2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7B0BA2">
              <w:rPr>
                <w:b/>
                <w:bCs/>
                <w:sz w:val="20"/>
                <w:szCs w:val="20"/>
              </w:rPr>
              <w:t>Музыкальный диктант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83B" w:rsidRPr="00815402" w:rsidRDefault="0020683B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83B" w:rsidRPr="00815402" w:rsidRDefault="0020683B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20683B" w:rsidRPr="00815402" w:rsidTr="00EE28CC">
        <w:trPr>
          <w:trHeight w:val="35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83B" w:rsidRPr="00815402" w:rsidRDefault="0020683B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Продолжение работы над развитием музыкальной памяти и внутреннего слуха с использованием подготовительных упражнений к диктанту. Запись мелодий, подобранных по слуху на фортепиано.</w:t>
            </w:r>
          </w:p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Диктант с предварительным анализом.</w:t>
            </w:r>
          </w:p>
          <w:p w:rsidR="0020683B" w:rsidRPr="00815402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Диктант в объеме 4-8 тактов, включающий пройденные мелодические обороты, ритмические фигуры: четверть с точкой и восьмая, четыре шестнадцатых, восьмая и две шестнадцатых, две шестнадцатых и восьмая в размерах 2/4, ¾, 4/4; три восьмые, две шестнадцатых и восьмая, четверть с восьмой, четверть с точкой в размере 3/8, движение по звукам обращений тонического трезвучия.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83B" w:rsidRPr="00815402" w:rsidRDefault="0020683B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83B" w:rsidRPr="00815402" w:rsidRDefault="0020683B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20683B" w:rsidRPr="00815402" w:rsidTr="00EE28CC">
        <w:trPr>
          <w:trHeight w:val="35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83B" w:rsidRPr="00815402" w:rsidRDefault="0020683B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20683B" w:rsidRPr="007B0BA2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7B0BA2">
              <w:rPr>
                <w:b/>
                <w:bCs/>
                <w:sz w:val="20"/>
                <w:szCs w:val="20"/>
              </w:rPr>
              <w:t>Воспитание музыкального восприятия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83B" w:rsidRPr="00815402" w:rsidRDefault="0020683B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83B" w:rsidRPr="00815402" w:rsidRDefault="0020683B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20683B" w:rsidRPr="00815402" w:rsidTr="00EE28CC">
        <w:trPr>
          <w:trHeight w:val="35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83B" w:rsidRPr="00815402" w:rsidRDefault="0020683B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Определение на слух и осознание: характера и жанра звучащего произведения; лада (мажорный, минорный трех видов); элементов синтаксиса и формы (мотив, фраза, предложение, реприза, секвенция, песня – запев, припев); </w:t>
            </w:r>
            <w:r>
              <w:rPr>
                <w:bCs/>
                <w:sz w:val="20"/>
                <w:szCs w:val="20"/>
              </w:rPr>
              <w:lastRenderedPageBreak/>
              <w:t>размера, темпа, динамических оттенков.</w:t>
            </w:r>
          </w:p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Узнавание на слух: мелодических оборотов, ступеней лада, ритмических рисунков: четверть с точкой и восьмая, восьмая и две шестнадцатых, две шестнадцатых и восьмая в размере 2/4, ¾, 4/4; четверть с точкой, четверть и восьмая, три восьмых в размере 3/8; интервалов (мелодических, гармонических); обращений интервалов; обращений мажорного и минорного трезвучий; трезвучий главных ступеней.</w:t>
            </w:r>
          </w:p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Определение на слух интервальных цепочек.</w:t>
            </w:r>
          </w:p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Рекомендуемые произведения для слухового анализа:</w:t>
            </w:r>
          </w:p>
          <w:p w:rsidR="0020683B" w:rsidRDefault="0020683B" w:rsidP="006A6655">
            <w:pPr>
              <w:pStyle w:val="a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Барток Б. «Вечер в деревне» (2)</w:t>
            </w:r>
          </w:p>
          <w:p w:rsidR="0020683B" w:rsidRDefault="0020683B" w:rsidP="006A6655">
            <w:pPr>
              <w:pStyle w:val="a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Гедике И. «Медленный вальс» (29)</w:t>
            </w:r>
          </w:p>
          <w:p w:rsidR="0020683B" w:rsidRDefault="0020683B" w:rsidP="006A6655">
            <w:pPr>
              <w:pStyle w:val="a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Глинка М. «Полька» (27)</w:t>
            </w:r>
          </w:p>
          <w:p w:rsidR="0020683B" w:rsidRDefault="0020683B" w:rsidP="006A6655">
            <w:pPr>
              <w:pStyle w:val="a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Констан Ф. «Разбитая кукла» (29)</w:t>
            </w:r>
          </w:p>
          <w:p w:rsidR="0020683B" w:rsidRDefault="0020683B" w:rsidP="006A6655">
            <w:pPr>
              <w:pStyle w:val="a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Мак-Доуэл Э. «Шиповник» (2)</w:t>
            </w:r>
          </w:p>
          <w:p w:rsidR="0020683B" w:rsidRDefault="0020683B" w:rsidP="006A6655">
            <w:pPr>
              <w:pStyle w:val="a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Моцарт Л. «Волынка» (32)</w:t>
            </w:r>
          </w:p>
          <w:p w:rsidR="0020683B" w:rsidRDefault="0020683B" w:rsidP="006A6655">
            <w:pPr>
              <w:pStyle w:val="a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Хачатурян А. «Вечерняя сказка» (30)</w:t>
            </w:r>
          </w:p>
          <w:p w:rsidR="0020683B" w:rsidRDefault="0020683B" w:rsidP="006A6655">
            <w:pPr>
              <w:pStyle w:val="a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Чайковский П. «Вальс», «Болезнь куклы» (33)</w:t>
            </w:r>
          </w:p>
          <w:p w:rsidR="0020683B" w:rsidRPr="0020683B" w:rsidRDefault="0020683B" w:rsidP="006A6655">
            <w:pPr>
              <w:pStyle w:val="a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Шуман Р. «Дед мороз» (34).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83B" w:rsidRPr="00815402" w:rsidRDefault="0020683B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83B" w:rsidRPr="00815402" w:rsidRDefault="0020683B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20683B" w:rsidRPr="00815402" w:rsidTr="0020683B">
        <w:trPr>
          <w:trHeight w:val="144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83B" w:rsidRPr="00815402" w:rsidRDefault="0020683B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20683B" w:rsidRP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20683B">
              <w:rPr>
                <w:b/>
                <w:bCs/>
                <w:sz w:val="20"/>
                <w:szCs w:val="20"/>
              </w:rPr>
              <w:t>Воспитание творческих навыков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83B" w:rsidRPr="00815402" w:rsidRDefault="0020683B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83B" w:rsidRPr="00815402" w:rsidRDefault="0020683B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20683B" w:rsidRPr="00815402" w:rsidTr="00EE28CC">
        <w:trPr>
          <w:trHeight w:val="144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83B" w:rsidRPr="00815402" w:rsidRDefault="0020683B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Досочинение мелодии до тоники в пройденных тональностях.</w:t>
            </w:r>
          </w:p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Сочинение:</w:t>
            </w:r>
          </w:p>
          <w:p w:rsidR="0020683B" w:rsidRDefault="0020683B" w:rsidP="006A6655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мелодических вариантов фразы;</w:t>
            </w:r>
          </w:p>
          <w:p w:rsidR="0020683B" w:rsidRDefault="0020683B" w:rsidP="006A6655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мелодий на стихотворный текст;</w:t>
            </w:r>
          </w:p>
          <w:p w:rsidR="0020683B" w:rsidRDefault="0020683B" w:rsidP="006A6655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мелодий на данный ритмический рисунок;</w:t>
            </w:r>
          </w:p>
          <w:p w:rsidR="0020683B" w:rsidRDefault="0020683B" w:rsidP="006A6655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второго предложения;</w:t>
            </w:r>
          </w:p>
          <w:p w:rsidR="0020683B" w:rsidRDefault="0020683B" w:rsidP="006A6655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подголоска к мелодии.</w:t>
            </w:r>
          </w:p>
          <w:p w:rsid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Подбор баса к выученным мелодиям.</w:t>
            </w:r>
          </w:p>
          <w:p w:rsidR="0020683B" w:rsidRPr="0020683B" w:rsidRDefault="0020683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Исполнение аккомпанемента с данными аккордами.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83B" w:rsidRPr="00815402" w:rsidRDefault="0020683B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83B" w:rsidRPr="00815402" w:rsidRDefault="0020683B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B23EF3" w:rsidRPr="00815402" w:rsidTr="00B23EF3">
        <w:trPr>
          <w:trHeight w:val="24"/>
        </w:trPr>
        <w:tc>
          <w:tcPr>
            <w:tcW w:w="20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3EF3" w:rsidRPr="00815402" w:rsidRDefault="00B23EF3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класс</w:t>
            </w: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B23EF3" w:rsidRPr="00AC42B5" w:rsidRDefault="00AC42B5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AC42B5">
              <w:rPr>
                <w:b/>
                <w:bCs/>
                <w:sz w:val="20"/>
                <w:szCs w:val="20"/>
              </w:rPr>
              <w:t>Развитие вокально-интонационных навыков. Сольфеджирование. Чтение с листа.</w:t>
            </w:r>
          </w:p>
        </w:tc>
        <w:tc>
          <w:tcPr>
            <w:tcW w:w="1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3EF3" w:rsidRPr="00815402" w:rsidRDefault="00B23EF3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F3" w:rsidRPr="00815402" w:rsidRDefault="00B23EF3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B23EF3" w:rsidRPr="00F64942" w:rsidTr="00EE28CC">
        <w:trPr>
          <w:trHeight w:val="24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3" w:rsidRDefault="00B23EF3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B23EF3" w:rsidRDefault="00AC42B5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гамм в тональностях с тремя знаками при ключе.</w:t>
            </w:r>
          </w:p>
          <w:p w:rsidR="00AC42B5" w:rsidRDefault="00AC42B5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мелодических оборотов со вспомогательными и проходящими звуками.</w:t>
            </w:r>
          </w:p>
          <w:p w:rsidR="00AC42B5" w:rsidRDefault="00AC42B5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обращений трезвучий главных ступеней лада.</w:t>
            </w:r>
          </w:p>
          <w:p w:rsidR="00AC42B5" w:rsidRDefault="00AC42B5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интервалов в тональностях и от звука.</w:t>
            </w:r>
          </w:p>
          <w:p w:rsidR="00AC42B5" w:rsidRDefault="00AC42B5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секвенций в пройденных тональностях, с пройденными ритмическими и мелодическими оборотами.</w:t>
            </w:r>
          </w:p>
          <w:p w:rsidR="00AC42B5" w:rsidRDefault="00AC42B5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Разучивание и пение по нотам одноголосных и двухголосных примеров.</w:t>
            </w:r>
          </w:p>
          <w:p w:rsidR="00AC42B5" w:rsidRDefault="00AC42B5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одного голоса в несложном двухголосии с одновременной игрой другого голоса.</w:t>
            </w:r>
          </w:p>
          <w:p w:rsidR="00AC42B5" w:rsidRDefault="00AC42B5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Разучивание и пение с аккомпанементом преподавателя более сложных песен.</w:t>
            </w:r>
          </w:p>
          <w:p w:rsidR="00AC42B5" w:rsidRDefault="00AC42B5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Примеры:</w:t>
            </w:r>
          </w:p>
          <w:p w:rsidR="00AC42B5" w:rsidRDefault="00AC42B5" w:rsidP="006A6655">
            <w:pPr>
              <w:pStyle w:val="a9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Антонов Ю. «Родные места» (3)</w:t>
            </w:r>
          </w:p>
          <w:p w:rsidR="00AC42B5" w:rsidRDefault="00AC42B5" w:rsidP="006A6655">
            <w:pPr>
              <w:pStyle w:val="a9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Струве Г. «Так уж получилось» (38).</w:t>
            </w:r>
          </w:p>
          <w:p w:rsidR="00AC42B5" w:rsidRDefault="00AC42B5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Пение в пройденных тональностях гармонических оборотов: вспомогательных, проходящих, каденционных: </w:t>
            </w:r>
            <w:r>
              <w:rPr>
                <w:bCs/>
                <w:sz w:val="20"/>
                <w:szCs w:val="20"/>
                <w:lang w:val="en-US"/>
              </w:rPr>
              <w:t>T</w:t>
            </w:r>
            <w:r w:rsidRPr="00AC42B5">
              <w:rPr>
                <w:bCs/>
                <w:sz w:val="20"/>
                <w:szCs w:val="20"/>
              </w:rPr>
              <w:t xml:space="preserve">53 </w:t>
            </w:r>
            <w:r>
              <w:rPr>
                <w:bCs/>
                <w:sz w:val="20"/>
                <w:szCs w:val="20"/>
                <w:lang w:val="en-US"/>
              </w:rPr>
              <w:t>S</w:t>
            </w:r>
            <w:r w:rsidRPr="00AC42B5">
              <w:rPr>
                <w:bCs/>
                <w:sz w:val="20"/>
                <w:szCs w:val="20"/>
              </w:rPr>
              <w:t xml:space="preserve">64 </w:t>
            </w:r>
            <w:r>
              <w:rPr>
                <w:bCs/>
                <w:sz w:val="20"/>
                <w:szCs w:val="20"/>
                <w:lang w:val="en-US"/>
              </w:rPr>
              <w:t>T</w:t>
            </w:r>
            <w:r w:rsidRPr="00AC42B5">
              <w:rPr>
                <w:bCs/>
                <w:sz w:val="20"/>
                <w:szCs w:val="20"/>
              </w:rPr>
              <w:t xml:space="preserve">53; </w:t>
            </w:r>
            <w:r>
              <w:rPr>
                <w:bCs/>
                <w:sz w:val="20"/>
                <w:szCs w:val="20"/>
                <w:lang w:val="en-US"/>
              </w:rPr>
              <w:t>T</w:t>
            </w:r>
            <w:r w:rsidRPr="00AC42B5">
              <w:rPr>
                <w:bCs/>
                <w:sz w:val="20"/>
                <w:szCs w:val="20"/>
              </w:rPr>
              <w:t xml:space="preserve">53 </w:t>
            </w:r>
            <w:r>
              <w:rPr>
                <w:bCs/>
                <w:sz w:val="20"/>
                <w:szCs w:val="20"/>
                <w:lang w:val="en-US"/>
              </w:rPr>
              <w:t>D</w:t>
            </w:r>
            <w:r w:rsidRPr="00AC42B5">
              <w:rPr>
                <w:bCs/>
                <w:sz w:val="20"/>
                <w:szCs w:val="20"/>
              </w:rPr>
              <w:t xml:space="preserve">6 </w:t>
            </w:r>
            <w:r>
              <w:rPr>
                <w:bCs/>
                <w:sz w:val="20"/>
                <w:szCs w:val="20"/>
                <w:lang w:val="en-US"/>
              </w:rPr>
              <w:t>T</w:t>
            </w:r>
            <w:r w:rsidRPr="00AC42B5">
              <w:rPr>
                <w:bCs/>
                <w:sz w:val="20"/>
                <w:szCs w:val="20"/>
              </w:rPr>
              <w:t xml:space="preserve">53; </w:t>
            </w:r>
            <w:r>
              <w:rPr>
                <w:bCs/>
                <w:sz w:val="20"/>
                <w:szCs w:val="20"/>
                <w:lang w:val="en-US"/>
              </w:rPr>
              <w:t>T</w:t>
            </w:r>
            <w:r w:rsidRPr="00AC42B5">
              <w:rPr>
                <w:bCs/>
                <w:sz w:val="20"/>
                <w:szCs w:val="20"/>
              </w:rPr>
              <w:t xml:space="preserve">53 </w:t>
            </w:r>
            <w:r>
              <w:rPr>
                <w:bCs/>
                <w:sz w:val="20"/>
                <w:szCs w:val="20"/>
                <w:lang w:val="en-US"/>
              </w:rPr>
              <w:t>D</w:t>
            </w:r>
            <w:r w:rsidRPr="00AC42B5">
              <w:rPr>
                <w:bCs/>
                <w:sz w:val="20"/>
                <w:szCs w:val="20"/>
              </w:rPr>
              <w:t xml:space="preserve">64 </w:t>
            </w:r>
            <w:r>
              <w:rPr>
                <w:bCs/>
                <w:sz w:val="20"/>
                <w:szCs w:val="20"/>
                <w:lang w:val="en-US"/>
              </w:rPr>
              <w:t>T</w:t>
            </w:r>
            <w:r w:rsidRPr="00AC42B5">
              <w:rPr>
                <w:bCs/>
                <w:sz w:val="20"/>
                <w:szCs w:val="20"/>
              </w:rPr>
              <w:t xml:space="preserve">6; </w:t>
            </w:r>
            <w:r>
              <w:rPr>
                <w:bCs/>
                <w:sz w:val="20"/>
                <w:szCs w:val="20"/>
                <w:lang w:val="en-US"/>
              </w:rPr>
              <w:t>T</w:t>
            </w:r>
            <w:r w:rsidRPr="00AC42B5">
              <w:rPr>
                <w:bCs/>
                <w:sz w:val="20"/>
                <w:szCs w:val="20"/>
              </w:rPr>
              <w:t xml:space="preserve">6 </w:t>
            </w:r>
            <w:r>
              <w:rPr>
                <w:bCs/>
                <w:sz w:val="20"/>
                <w:szCs w:val="20"/>
                <w:lang w:val="en-US"/>
              </w:rPr>
              <w:t>D</w:t>
            </w:r>
            <w:r w:rsidRPr="00AC42B5">
              <w:rPr>
                <w:bCs/>
                <w:sz w:val="20"/>
                <w:szCs w:val="20"/>
              </w:rPr>
              <w:t xml:space="preserve">64 </w:t>
            </w:r>
            <w:r>
              <w:rPr>
                <w:bCs/>
                <w:sz w:val="20"/>
                <w:szCs w:val="20"/>
                <w:lang w:val="en-US"/>
              </w:rPr>
              <w:t>T</w:t>
            </w:r>
            <w:r w:rsidRPr="00AC42B5">
              <w:rPr>
                <w:bCs/>
                <w:sz w:val="20"/>
                <w:szCs w:val="20"/>
              </w:rPr>
              <w:t xml:space="preserve">53; </w:t>
            </w:r>
            <w:r>
              <w:rPr>
                <w:bCs/>
                <w:sz w:val="20"/>
                <w:szCs w:val="20"/>
                <w:lang w:val="en-US"/>
              </w:rPr>
              <w:t>S</w:t>
            </w:r>
            <w:r w:rsidRPr="00AC42B5">
              <w:rPr>
                <w:bCs/>
                <w:sz w:val="20"/>
                <w:szCs w:val="20"/>
              </w:rPr>
              <w:t xml:space="preserve">53 </w:t>
            </w:r>
            <w:r>
              <w:rPr>
                <w:bCs/>
                <w:sz w:val="20"/>
                <w:szCs w:val="20"/>
                <w:lang w:val="en-US"/>
              </w:rPr>
              <w:t>T</w:t>
            </w:r>
            <w:r w:rsidRPr="00AC42B5">
              <w:rPr>
                <w:bCs/>
                <w:sz w:val="20"/>
                <w:szCs w:val="20"/>
              </w:rPr>
              <w:t xml:space="preserve">64 </w:t>
            </w:r>
            <w:r>
              <w:rPr>
                <w:bCs/>
                <w:sz w:val="20"/>
                <w:szCs w:val="20"/>
                <w:lang w:val="en-US"/>
              </w:rPr>
              <w:t>D</w:t>
            </w:r>
            <w:r w:rsidRPr="00AC42B5">
              <w:rPr>
                <w:bCs/>
                <w:sz w:val="20"/>
                <w:szCs w:val="20"/>
              </w:rPr>
              <w:t xml:space="preserve">53 </w:t>
            </w:r>
            <w:r>
              <w:rPr>
                <w:bCs/>
                <w:sz w:val="20"/>
                <w:szCs w:val="20"/>
                <w:lang w:val="en-US"/>
              </w:rPr>
              <w:t>T</w:t>
            </w:r>
            <w:r w:rsidRPr="00AC42B5">
              <w:rPr>
                <w:bCs/>
                <w:sz w:val="20"/>
                <w:szCs w:val="20"/>
              </w:rPr>
              <w:t xml:space="preserve">; </w:t>
            </w:r>
            <w:r>
              <w:rPr>
                <w:bCs/>
                <w:sz w:val="20"/>
                <w:szCs w:val="20"/>
                <w:lang w:val="en-US"/>
              </w:rPr>
              <w:t>S</w:t>
            </w:r>
            <w:r w:rsidRPr="00AC42B5">
              <w:rPr>
                <w:bCs/>
                <w:sz w:val="20"/>
                <w:szCs w:val="20"/>
              </w:rPr>
              <w:t xml:space="preserve">6 </w:t>
            </w:r>
            <w:r>
              <w:rPr>
                <w:bCs/>
                <w:sz w:val="20"/>
                <w:szCs w:val="20"/>
                <w:lang w:val="en-US"/>
              </w:rPr>
              <w:t>T</w:t>
            </w:r>
            <w:r w:rsidRPr="00AC42B5">
              <w:rPr>
                <w:bCs/>
                <w:sz w:val="20"/>
                <w:szCs w:val="20"/>
              </w:rPr>
              <w:t xml:space="preserve">64 </w:t>
            </w:r>
            <w:r>
              <w:rPr>
                <w:bCs/>
                <w:sz w:val="20"/>
                <w:szCs w:val="20"/>
                <w:lang w:val="en-US"/>
              </w:rPr>
              <w:t>D</w:t>
            </w:r>
            <w:r w:rsidRPr="00AC42B5">
              <w:rPr>
                <w:bCs/>
                <w:sz w:val="20"/>
                <w:szCs w:val="20"/>
              </w:rPr>
              <w:t xml:space="preserve">53 </w:t>
            </w:r>
            <w:r>
              <w:rPr>
                <w:bCs/>
                <w:sz w:val="20"/>
                <w:szCs w:val="20"/>
                <w:lang w:val="en-US"/>
              </w:rPr>
              <w:t>T</w:t>
            </w:r>
            <w:r w:rsidRPr="00AC42B5">
              <w:rPr>
                <w:bCs/>
                <w:sz w:val="20"/>
                <w:szCs w:val="20"/>
              </w:rPr>
              <w:t>.</w:t>
            </w:r>
          </w:p>
          <w:p w:rsidR="00AC42B5" w:rsidRDefault="006D50D7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Игра этих оборотов на фортепиано с одновременным пением нижнего голоса.</w:t>
            </w:r>
          </w:p>
          <w:p w:rsidR="006D50D7" w:rsidRDefault="006D50D7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Разучивание и пение с аккомпанементом педагога произведений в гармоническом мажоре (или с элементами этого лада).</w:t>
            </w:r>
          </w:p>
          <w:p w:rsidR="006D50D7" w:rsidRDefault="006D50D7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Примеры:</w:t>
            </w:r>
          </w:p>
          <w:p w:rsidR="006D50D7" w:rsidRDefault="00FE33E3" w:rsidP="006A6655">
            <w:pPr>
              <w:pStyle w:val="a9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Петров А. Романс из к/ф «Петербургские тайны» (48).</w:t>
            </w:r>
          </w:p>
          <w:p w:rsidR="00FE33E3" w:rsidRDefault="00FE33E3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гамм гармонического мажора. Пение ступеней и мелодических оборотов в гармоническом мажоре, например:</w:t>
            </w:r>
          </w:p>
          <w:p w:rsidR="00FE33E3" w:rsidRPr="00FE33E3" w:rsidRDefault="00FE33E3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I-III-V-VIb-V-I; I-V-VIb-V-III-I; I-VIb-IV-V-III-I</w:t>
            </w:r>
            <w:r w:rsidRPr="00FE33E3">
              <w:rPr>
                <w:bCs/>
                <w:sz w:val="20"/>
                <w:szCs w:val="20"/>
                <w:lang w:val="en-US"/>
              </w:rPr>
              <w:t>.</w:t>
            </w:r>
          </w:p>
          <w:p w:rsidR="00FE33E3" w:rsidRDefault="00F64942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интервальных последовательностей в гармоническом мажоре:</w:t>
            </w:r>
          </w:p>
          <w:tbl>
            <w:tblPr>
              <w:tblStyle w:val="ab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687"/>
              <w:gridCol w:w="687"/>
              <w:gridCol w:w="687"/>
              <w:gridCol w:w="687"/>
              <w:gridCol w:w="687"/>
              <w:gridCol w:w="687"/>
            </w:tblGrid>
            <w:tr w:rsidR="00F64942" w:rsidRPr="00F64942" w:rsidTr="00F64942">
              <w:trPr>
                <w:trHeight w:val="203"/>
              </w:trPr>
              <w:tc>
                <w:tcPr>
                  <w:tcW w:w="687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71292C">
                    <w:rPr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87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м</w:t>
                  </w:r>
                  <w:r w:rsidRPr="0071292C">
                    <w:rPr>
                      <w:bCs/>
                      <w:sz w:val="20"/>
                      <w:szCs w:val="20"/>
                    </w:rPr>
                    <w:t>.6</w:t>
                  </w:r>
                </w:p>
              </w:tc>
              <w:tc>
                <w:tcPr>
                  <w:tcW w:w="687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71292C">
                    <w:rPr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87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71292C"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87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71292C"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87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71292C">
                    <w:rPr>
                      <w:bCs/>
                      <w:sz w:val="20"/>
                      <w:szCs w:val="20"/>
                    </w:rPr>
                    <w:t>1</w:t>
                  </w:r>
                </w:p>
              </w:tc>
            </w:tr>
            <w:tr w:rsidR="00F64942" w:rsidRPr="00F64942" w:rsidTr="00F64942">
              <w:trPr>
                <w:trHeight w:val="210"/>
              </w:trPr>
              <w:tc>
                <w:tcPr>
                  <w:tcW w:w="687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687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687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687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687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VII</w:t>
                  </w:r>
                </w:p>
              </w:tc>
              <w:tc>
                <w:tcPr>
                  <w:tcW w:w="687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</w:t>
                  </w:r>
                </w:p>
              </w:tc>
            </w:tr>
          </w:tbl>
          <w:p w:rsidR="00F64942" w:rsidRPr="00F64942" w:rsidRDefault="00F64942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Игра интервальных последовательностей на фортепиано, пение нижнего голоса.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3" w:rsidRPr="00F64942" w:rsidRDefault="00B23EF3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F3" w:rsidRPr="00F64942" w:rsidRDefault="00B23EF3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B23EF3" w:rsidRPr="00F64942" w:rsidTr="00EE28CC">
        <w:trPr>
          <w:trHeight w:val="24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3" w:rsidRPr="00F64942" w:rsidRDefault="00B23EF3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B23EF3" w:rsidRPr="00F64942" w:rsidRDefault="00F64942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rPr>
                <w:b/>
                <w:bCs/>
                <w:sz w:val="20"/>
                <w:szCs w:val="20"/>
              </w:rPr>
            </w:pPr>
            <w:r w:rsidRPr="00F64942">
              <w:rPr>
                <w:b/>
                <w:bCs/>
                <w:sz w:val="20"/>
                <w:szCs w:val="20"/>
              </w:rPr>
              <w:t>2 полугодие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3" w:rsidRPr="00F64942" w:rsidRDefault="00B23EF3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F3" w:rsidRPr="00F64942" w:rsidRDefault="00B23EF3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B23EF3" w:rsidRPr="00F64942" w:rsidTr="00EE28CC">
        <w:trPr>
          <w:trHeight w:val="24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3" w:rsidRPr="00F64942" w:rsidRDefault="00B23EF3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B23EF3" w:rsidRDefault="00F64942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гамм в тональностях с 4 знаками при ключе, в них – разрешение неустойчивых звуков, неустойчивых интервалов, пение гармонических оборотов.</w:t>
            </w:r>
          </w:p>
          <w:p w:rsidR="00F64942" w:rsidRDefault="00F64942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в пройденных тональностях 4-х тритонов с разрешением.</w:t>
            </w:r>
          </w:p>
          <w:p w:rsidR="00F64942" w:rsidRDefault="00F64942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интервальных последовательностей, например:</w:t>
            </w:r>
          </w:p>
          <w:tbl>
            <w:tblPr>
              <w:tblStyle w:val="ab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1"/>
              <w:gridCol w:w="457"/>
              <w:gridCol w:w="467"/>
              <w:gridCol w:w="469"/>
              <w:gridCol w:w="561"/>
              <w:gridCol w:w="468"/>
              <w:gridCol w:w="438"/>
              <w:gridCol w:w="468"/>
              <w:gridCol w:w="458"/>
              <w:gridCol w:w="453"/>
              <w:gridCol w:w="494"/>
              <w:gridCol w:w="593"/>
              <w:gridCol w:w="453"/>
              <w:gridCol w:w="438"/>
              <w:gridCol w:w="453"/>
              <w:gridCol w:w="494"/>
              <w:gridCol w:w="470"/>
              <w:gridCol w:w="561"/>
              <w:gridCol w:w="459"/>
              <w:gridCol w:w="459"/>
              <w:gridCol w:w="453"/>
            </w:tblGrid>
            <w:tr w:rsidR="00F64942" w:rsidTr="00F64942">
              <w:tc>
                <w:tcPr>
                  <w:tcW w:w="451" w:type="dxa"/>
                  <w:vAlign w:val="center"/>
                </w:tcPr>
                <w:p w:rsidR="00F64942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57" w:type="dxa"/>
                  <w:vAlign w:val="center"/>
                </w:tcPr>
                <w:p w:rsidR="00F64942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67" w:type="dxa"/>
                  <w:vAlign w:val="center"/>
                </w:tcPr>
                <w:p w:rsidR="00F64942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69" w:type="dxa"/>
                  <w:vAlign w:val="center"/>
                </w:tcPr>
                <w:p w:rsidR="00F64942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61" w:type="dxa"/>
                  <w:vAlign w:val="center"/>
                </w:tcPr>
                <w:p w:rsidR="00F64942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ув.4</w:t>
                  </w:r>
                </w:p>
              </w:tc>
              <w:tc>
                <w:tcPr>
                  <w:tcW w:w="468" w:type="dxa"/>
                  <w:vAlign w:val="center"/>
                </w:tcPr>
                <w:p w:rsidR="00F64942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38" w:type="dxa"/>
                  <w:vAlign w:val="center"/>
                </w:tcPr>
                <w:p w:rsidR="00F64942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68" w:type="dxa"/>
                  <w:vAlign w:val="center"/>
                </w:tcPr>
                <w:p w:rsidR="00F64942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58" w:type="dxa"/>
                  <w:vAlign w:val="center"/>
                </w:tcPr>
                <w:p w:rsidR="00F64942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53" w:type="dxa"/>
                  <w:vAlign w:val="center"/>
                </w:tcPr>
                <w:p w:rsidR="00F64942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94" w:type="dxa"/>
                  <w:vAlign w:val="center"/>
                </w:tcPr>
                <w:p w:rsidR="00F64942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93" w:type="dxa"/>
                  <w:vAlign w:val="center"/>
                </w:tcPr>
                <w:p w:rsidR="00F64942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ум.5</w:t>
                  </w:r>
                </w:p>
              </w:tc>
              <w:tc>
                <w:tcPr>
                  <w:tcW w:w="453" w:type="dxa"/>
                  <w:vAlign w:val="center"/>
                </w:tcPr>
                <w:p w:rsidR="00F64942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38" w:type="dxa"/>
                  <w:vAlign w:val="center"/>
                </w:tcPr>
                <w:p w:rsidR="00F64942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53" w:type="dxa"/>
                  <w:vAlign w:val="center"/>
                </w:tcPr>
                <w:p w:rsidR="00F64942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94" w:type="dxa"/>
                  <w:vAlign w:val="center"/>
                </w:tcPr>
                <w:p w:rsidR="00F64942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70" w:type="dxa"/>
                  <w:vAlign w:val="center"/>
                </w:tcPr>
                <w:p w:rsidR="00F64942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61" w:type="dxa"/>
                  <w:vAlign w:val="center"/>
                </w:tcPr>
                <w:p w:rsidR="00F64942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ув.4</w:t>
                  </w:r>
                </w:p>
              </w:tc>
              <w:tc>
                <w:tcPr>
                  <w:tcW w:w="459" w:type="dxa"/>
                  <w:vAlign w:val="center"/>
                </w:tcPr>
                <w:p w:rsidR="00F64942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59" w:type="dxa"/>
                  <w:vAlign w:val="center"/>
                </w:tcPr>
                <w:p w:rsidR="00F64942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53" w:type="dxa"/>
                  <w:vAlign w:val="center"/>
                </w:tcPr>
                <w:p w:rsidR="00F64942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</w:tr>
            <w:tr w:rsidR="00F64942" w:rsidRPr="00F64942" w:rsidTr="00F64942">
              <w:tc>
                <w:tcPr>
                  <w:tcW w:w="451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457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II</w:t>
                  </w:r>
                </w:p>
              </w:tc>
              <w:tc>
                <w:tcPr>
                  <w:tcW w:w="467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III</w:t>
                  </w:r>
                </w:p>
              </w:tc>
              <w:tc>
                <w:tcPr>
                  <w:tcW w:w="469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IV</w:t>
                  </w:r>
                </w:p>
              </w:tc>
              <w:tc>
                <w:tcPr>
                  <w:tcW w:w="561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IV</w:t>
                  </w:r>
                </w:p>
              </w:tc>
              <w:tc>
                <w:tcPr>
                  <w:tcW w:w="468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III</w:t>
                  </w:r>
                </w:p>
              </w:tc>
              <w:tc>
                <w:tcPr>
                  <w:tcW w:w="438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68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III</w:t>
                  </w:r>
                </w:p>
              </w:tc>
              <w:tc>
                <w:tcPr>
                  <w:tcW w:w="458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II</w:t>
                  </w:r>
                </w:p>
              </w:tc>
              <w:tc>
                <w:tcPr>
                  <w:tcW w:w="453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494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VII</w:t>
                  </w:r>
                </w:p>
              </w:tc>
              <w:tc>
                <w:tcPr>
                  <w:tcW w:w="593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VII</w:t>
                  </w:r>
                </w:p>
              </w:tc>
              <w:tc>
                <w:tcPr>
                  <w:tcW w:w="453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438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53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494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VII</w:t>
                  </w:r>
                </w:p>
              </w:tc>
              <w:tc>
                <w:tcPr>
                  <w:tcW w:w="470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VI</w:t>
                  </w:r>
                </w:p>
              </w:tc>
              <w:tc>
                <w:tcPr>
                  <w:tcW w:w="561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VIb</w:t>
                  </w:r>
                </w:p>
              </w:tc>
              <w:tc>
                <w:tcPr>
                  <w:tcW w:w="459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V</w:t>
                  </w:r>
                </w:p>
              </w:tc>
              <w:tc>
                <w:tcPr>
                  <w:tcW w:w="459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V</w:t>
                  </w:r>
                </w:p>
              </w:tc>
              <w:tc>
                <w:tcPr>
                  <w:tcW w:w="453" w:type="dxa"/>
                  <w:vAlign w:val="center"/>
                </w:tcPr>
                <w:p w:rsidR="00F64942" w:rsidRPr="0071292C" w:rsidRDefault="00F64942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</w:t>
                  </w:r>
                </w:p>
              </w:tc>
            </w:tr>
          </w:tbl>
          <w:p w:rsidR="00F64942" w:rsidRDefault="00F64942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Игра на фортепиано интервальных последовательностей, с одновременным пением нижнего голоса.</w:t>
            </w:r>
          </w:p>
          <w:p w:rsidR="00F64942" w:rsidRDefault="00F64942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секвенций в пройденных тональностях.</w:t>
            </w:r>
          </w:p>
          <w:p w:rsidR="00F64942" w:rsidRDefault="00F64942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Разучивание и пение с аккомпанементом педагога следующих сочинений:</w:t>
            </w:r>
          </w:p>
          <w:p w:rsidR="00F64942" w:rsidRDefault="00F64942" w:rsidP="006A6655">
            <w:pPr>
              <w:pStyle w:val="a9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Варламов А. «Горные вершины» (3)</w:t>
            </w:r>
          </w:p>
          <w:p w:rsidR="00F64942" w:rsidRDefault="00F64942" w:rsidP="006A6655">
            <w:pPr>
              <w:pStyle w:val="a9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Струве Г. «Школьный корабль» (39).</w:t>
            </w:r>
          </w:p>
          <w:p w:rsidR="00F64942" w:rsidRDefault="00F64942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по нотам одноголосных и двухголосных примеров.</w:t>
            </w:r>
          </w:p>
          <w:p w:rsidR="00F64942" w:rsidRDefault="00F64942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Чтение с листа несложных мелодий.</w:t>
            </w:r>
          </w:p>
          <w:p w:rsidR="00F64942" w:rsidRDefault="00F64942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в пройденных тональностях доминантсептаккорда с разрешениями.</w:t>
            </w:r>
          </w:p>
          <w:p w:rsidR="00F64942" w:rsidRDefault="00F64942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тритонов и их разрешений с басовым сопровождением (игра баса на фортепиано).</w:t>
            </w:r>
          </w:p>
          <w:p w:rsidR="00F64942" w:rsidRDefault="00F64942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Пение каденций: </w:t>
            </w:r>
            <w:r>
              <w:rPr>
                <w:bCs/>
                <w:sz w:val="20"/>
                <w:szCs w:val="20"/>
                <w:lang w:val="en-US"/>
              </w:rPr>
              <w:t>S</w:t>
            </w:r>
            <w:r w:rsidRPr="00F64942">
              <w:rPr>
                <w:bCs/>
                <w:sz w:val="20"/>
                <w:szCs w:val="20"/>
              </w:rPr>
              <w:t xml:space="preserve">53 </w:t>
            </w:r>
            <w:r>
              <w:rPr>
                <w:bCs/>
                <w:sz w:val="20"/>
                <w:szCs w:val="20"/>
                <w:lang w:val="en-US"/>
              </w:rPr>
              <w:t>T</w:t>
            </w:r>
            <w:r w:rsidRPr="00F64942">
              <w:rPr>
                <w:bCs/>
                <w:sz w:val="20"/>
                <w:szCs w:val="20"/>
              </w:rPr>
              <w:t xml:space="preserve">64 </w:t>
            </w:r>
            <w:r>
              <w:rPr>
                <w:bCs/>
                <w:sz w:val="20"/>
                <w:szCs w:val="20"/>
                <w:lang w:val="en-US"/>
              </w:rPr>
              <w:t>D</w:t>
            </w:r>
            <w:r w:rsidRPr="00F64942">
              <w:rPr>
                <w:bCs/>
                <w:sz w:val="20"/>
                <w:szCs w:val="20"/>
              </w:rPr>
              <w:t xml:space="preserve">7 </w:t>
            </w:r>
            <w:r>
              <w:rPr>
                <w:bCs/>
                <w:sz w:val="20"/>
                <w:szCs w:val="20"/>
                <w:lang w:val="en-US"/>
              </w:rPr>
              <w:t>T</w:t>
            </w:r>
            <w:r w:rsidRPr="00F64942">
              <w:rPr>
                <w:bCs/>
                <w:sz w:val="20"/>
                <w:szCs w:val="20"/>
              </w:rPr>
              <w:t xml:space="preserve">53; </w:t>
            </w:r>
            <w:r>
              <w:rPr>
                <w:bCs/>
                <w:sz w:val="20"/>
                <w:szCs w:val="20"/>
                <w:lang w:val="en-US"/>
              </w:rPr>
              <w:t>S</w:t>
            </w:r>
            <w:r w:rsidRPr="00F64942">
              <w:rPr>
                <w:bCs/>
                <w:sz w:val="20"/>
                <w:szCs w:val="20"/>
              </w:rPr>
              <w:t xml:space="preserve">6 </w:t>
            </w:r>
            <w:r>
              <w:rPr>
                <w:bCs/>
                <w:sz w:val="20"/>
                <w:szCs w:val="20"/>
                <w:lang w:val="en-US"/>
              </w:rPr>
              <w:t>T</w:t>
            </w:r>
            <w:r w:rsidRPr="00F64942">
              <w:rPr>
                <w:bCs/>
                <w:sz w:val="20"/>
                <w:szCs w:val="20"/>
              </w:rPr>
              <w:t xml:space="preserve">64 </w:t>
            </w:r>
            <w:r>
              <w:rPr>
                <w:bCs/>
                <w:sz w:val="20"/>
                <w:szCs w:val="20"/>
                <w:lang w:val="en-US"/>
              </w:rPr>
              <w:t>D</w:t>
            </w:r>
            <w:r w:rsidRPr="00F64942">
              <w:rPr>
                <w:bCs/>
                <w:sz w:val="20"/>
                <w:szCs w:val="20"/>
              </w:rPr>
              <w:t xml:space="preserve">7 </w:t>
            </w:r>
            <w:r>
              <w:rPr>
                <w:bCs/>
                <w:sz w:val="20"/>
                <w:szCs w:val="20"/>
                <w:lang w:val="en-US"/>
              </w:rPr>
              <w:t>T</w:t>
            </w:r>
            <w:r w:rsidRPr="00F64942">
              <w:rPr>
                <w:bCs/>
                <w:sz w:val="20"/>
                <w:szCs w:val="20"/>
              </w:rPr>
              <w:t>53</w:t>
            </w:r>
            <w:r>
              <w:rPr>
                <w:bCs/>
                <w:sz w:val="20"/>
                <w:szCs w:val="20"/>
              </w:rPr>
              <w:t>.</w:t>
            </w:r>
          </w:p>
          <w:p w:rsidR="00F64942" w:rsidRPr="00F64942" w:rsidRDefault="00F64942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Игра каденций на фортепиано, пение нижнего голоса (с использованием в мажоре натуральной и гармонической субдоминанты).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3" w:rsidRPr="00F64942" w:rsidRDefault="00B23EF3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F3" w:rsidRPr="00F64942" w:rsidRDefault="00B23EF3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B23EF3" w:rsidRPr="00F64942" w:rsidTr="00EE28CC">
        <w:trPr>
          <w:trHeight w:val="24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3" w:rsidRPr="00F64942" w:rsidRDefault="00B23EF3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B23EF3" w:rsidRPr="005609CD" w:rsidRDefault="005609CD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5609CD">
              <w:rPr>
                <w:b/>
                <w:bCs/>
                <w:sz w:val="20"/>
                <w:szCs w:val="20"/>
              </w:rPr>
              <w:t>Воспитание чувства метроритма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3" w:rsidRPr="00F64942" w:rsidRDefault="00B23EF3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F3" w:rsidRPr="00F64942" w:rsidRDefault="00B23EF3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B23EF3" w:rsidRPr="00F64942" w:rsidTr="00EE28CC">
        <w:trPr>
          <w:trHeight w:val="24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3" w:rsidRPr="00F64942" w:rsidRDefault="00B23EF3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B23EF3" w:rsidRDefault="005609CD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Продолжение работы в пройденных размерах: 2/4, ¾, 4/4, 3/8. </w:t>
            </w:r>
          </w:p>
          <w:p w:rsidR="005609CD" w:rsidRDefault="005609CD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Ритмические группы: четверть с точкой и восьмая, восьмая и две шестнадцатых, две шестнадцатых и восьмая, восьмая с точкой и шестнадцатая в размерах 2/4, ¾, 4/4; восьмая с точкой с шестнадцатой и восьмой, восьмая две </w:t>
            </w:r>
            <w:r>
              <w:rPr>
                <w:bCs/>
                <w:sz w:val="20"/>
                <w:szCs w:val="20"/>
              </w:rPr>
              <w:lastRenderedPageBreak/>
              <w:t>шестнадцатые и восьмая, две шестнадцатых и восьмая и восьмая в размере 3/8.</w:t>
            </w:r>
          </w:p>
          <w:p w:rsidR="005609CD" w:rsidRDefault="005609CD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Затакты: восьмая и две восьмых, четверть.</w:t>
            </w:r>
          </w:p>
          <w:p w:rsidR="005609CD" w:rsidRDefault="005609CD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Исполнение группами учащихся 3-х и 4-х голосных ритмических партитур.</w:t>
            </w:r>
          </w:p>
          <w:p w:rsidR="005609CD" w:rsidRDefault="005609CD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Исполнение учащимися ритмического двухголосия двумя руками.</w:t>
            </w:r>
          </w:p>
          <w:p w:rsidR="005609CD" w:rsidRDefault="005609CD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Запись ритмических диктантов.</w:t>
            </w:r>
          </w:p>
          <w:p w:rsidR="005609CD" w:rsidRPr="00F64942" w:rsidRDefault="005609CD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Сольмизация примеров с дирижированием.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3" w:rsidRPr="00F64942" w:rsidRDefault="00B23EF3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F3" w:rsidRPr="00F64942" w:rsidRDefault="00B23EF3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B23EF3" w:rsidRPr="00F64942" w:rsidTr="00EE28CC">
        <w:trPr>
          <w:trHeight w:val="24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3" w:rsidRPr="00F64942" w:rsidRDefault="00B23EF3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B23EF3" w:rsidRPr="00A83F68" w:rsidRDefault="00A83F68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A83F68">
              <w:rPr>
                <w:b/>
                <w:bCs/>
                <w:sz w:val="20"/>
                <w:szCs w:val="20"/>
              </w:rPr>
              <w:t>Музыкальный диктант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3" w:rsidRPr="00F64942" w:rsidRDefault="00B23EF3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F3" w:rsidRPr="00F64942" w:rsidRDefault="00B23EF3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B23EF3" w:rsidRPr="00F64942" w:rsidTr="00EE28CC">
        <w:trPr>
          <w:trHeight w:val="24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3" w:rsidRPr="00F64942" w:rsidRDefault="00B23EF3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B23EF3" w:rsidRDefault="00A83F68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Запись выученных наизусть мелодий. Запись мелодий, подобранных на инструменте. Устные диктанты, ритмические диктанты. Фрагментарные диктанты (заполнение «пропущенных» тактов).</w:t>
            </w:r>
          </w:p>
          <w:p w:rsidR="00A83F68" w:rsidRPr="00A83F68" w:rsidRDefault="00A83F68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Письменные диктанты в объеме 4-8 тактов в пройденных тональностях, размерах, включающие знакомые мелодические обороты (опевание, вспомогательные и проходящие звуки, скачки с </w:t>
            </w:r>
            <w:r>
              <w:rPr>
                <w:bCs/>
                <w:sz w:val="20"/>
                <w:szCs w:val="20"/>
                <w:lang w:val="en-US"/>
              </w:rPr>
              <w:t>V</w:t>
            </w:r>
            <w:r>
              <w:rPr>
                <w:bCs/>
                <w:sz w:val="20"/>
                <w:szCs w:val="20"/>
              </w:rPr>
              <w:t xml:space="preserve">ступени на </w:t>
            </w:r>
            <w:r>
              <w:rPr>
                <w:bCs/>
                <w:sz w:val="20"/>
                <w:szCs w:val="20"/>
                <w:lang w:val="en-US"/>
              </w:rPr>
              <w:t>I</w:t>
            </w:r>
            <w:r>
              <w:rPr>
                <w:bCs/>
                <w:sz w:val="20"/>
                <w:szCs w:val="20"/>
              </w:rPr>
              <w:t xml:space="preserve">, с </w:t>
            </w:r>
            <w:r>
              <w:rPr>
                <w:bCs/>
                <w:sz w:val="20"/>
                <w:szCs w:val="20"/>
                <w:lang w:val="en-US"/>
              </w:rPr>
              <w:t>V</w:t>
            </w:r>
            <w:r>
              <w:rPr>
                <w:bCs/>
                <w:sz w:val="20"/>
                <w:szCs w:val="20"/>
              </w:rPr>
              <w:t xml:space="preserve">на </w:t>
            </w:r>
            <w:r>
              <w:rPr>
                <w:bCs/>
                <w:sz w:val="20"/>
                <w:szCs w:val="20"/>
                <w:lang w:val="en-US"/>
              </w:rPr>
              <w:t>III</w:t>
            </w:r>
            <w:r>
              <w:rPr>
                <w:bCs/>
                <w:sz w:val="20"/>
                <w:szCs w:val="20"/>
              </w:rPr>
              <w:t>), движение по звукам аккордов, пройденных на уроках, проработанные ритмические рисунки: восьмая и две шестнадцатых, две шестнадцатых и восьмая. Четверть с точкой и восьмая.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3" w:rsidRPr="00F64942" w:rsidRDefault="00B23EF3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F3" w:rsidRPr="00F64942" w:rsidRDefault="00B23EF3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B23EF3" w:rsidRPr="00F64942" w:rsidTr="00EE28CC">
        <w:trPr>
          <w:trHeight w:val="24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3" w:rsidRPr="00F64942" w:rsidRDefault="00B23EF3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B23EF3" w:rsidRPr="00A83F68" w:rsidRDefault="00A83F68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A83F68">
              <w:rPr>
                <w:b/>
                <w:bCs/>
                <w:sz w:val="20"/>
                <w:szCs w:val="20"/>
              </w:rPr>
              <w:t>Воспитание музыкального восприятия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3" w:rsidRPr="00F64942" w:rsidRDefault="00B23EF3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F3" w:rsidRPr="00F64942" w:rsidRDefault="00B23EF3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B23EF3" w:rsidRPr="00F64942" w:rsidTr="00EE28CC">
        <w:trPr>
          <w:trHeight w:val="24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3" w:rsidRPr="00F64942" w:rsidRDefault="00B23EF3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B23EF3" w:rsidRDefault="00A83F68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Определение и осознание на слух в прослушанном произведении:</w:t>
            </w:r>
          </w:p>
          <w:p w:rsidR="00A83F68" w:rsidRDefault="00A83F68" w:rsidP="006A6655">
            <w:pPr>
              <w:pStyle w:val="a9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характера и жанровых особенностей;</w:t>
            </w:r>
          </w:p>
          <w:p w:rsidR="00A83F68" w:rsidRDefault="00A83F68" w:rsidP="006A6655">
            <w:pPr>
              <w:pStyle w:val="a9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лада (три вида минорного лада, два вида мажорного лада);</w:t>
            </w:r>
          </w:p>
          <w:p w:rsidR="00A83F68" w:rsidRDefault="00A83F68" w:rsidP="006A6655">
            <w:pPr>
              <w:pStyle w:val="a9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элементов синтаксиса и формы (мотив, фраза, предложение, период, реприза);</w:t>
            </w:r>
          </w:p>
          <w:p w:rsidR="00A83F68" w:rsidRDefault="00A83F68" w:rsidP="006A6655">
            <w:pPr>
              <w:pStyle w:val="a9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размера, темпа, динамических оттенков, ритмических особенностей.</w:t>
            </w:r>
          </w:p>
          <w:p w:rsidR="00A83F68" w:rsidRDefault="00A83F68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Узнавание в мелодии:</w:t>
            </w:r>
          </w:p>
          <w:p w:rsidR="00A83F68" w:rsidRDefault="00A83F68" w:rsidP="006A6655">
            <w:pPr>
              <w:pStyle w:val="a9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вспомогательных звуков;</w:t>
            </w:r>
          </w:p>
          <w:p w:rsidR="00A83F68" w:rsidRDefault="00A83F68" w:rsidP="006A6655">
            <w:pPr>
              <w:pStyle w:val="a9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опеваний;</w:t>
            </w:r>
          </w:p>
          <w:p w:rsidR="00A83F68" w:rsidRDefault="00A83F68" w:rsidP="006A6655">
            <w:pPr>
              <w:pStyle w:val="a9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скачков (с </w:t>
            </w:r>
            <w:r>
              <w:rPr>
                <w:bCs/>
                <w:sz w:val="20"/>
                <w:szCs w:val="20"/>
                <w:lang w:val="en-US"/>
              </w:rPr>
              <w:t>V</w:t>
            </w:r>
            <w:r>
              <w:rPr>
                <w:bCs/>
                <w:sz w:val="20"/>
                <w:szCs w:val="20"/>
              </w:rPr>
              <w:t xml:space="preserve"> вверх на </w:t>
            </w:r>
            <w:r>
              <w:rPr>
                <w:bCs/>
                <w:sz w:val="20"/>
                <w:szCs w:val="20"/>
                <w:lang w:val="en-US"/>
              </w:rPr>
              <w:t>III</w:t>
            </w:r>
            <w:r>
              <w:rPr>
                <w:bCs/>
                <w:sz w:val="20"/>
                <w:szCs w:val="20"/>
              </w:rPr>
              <w:t xml:space="preserve">, с </w:t>
            </w:r>
            <w:r>
              <w:rPr>
                <w:bCs/>
                <w:sz w:val="20"/>
                <w:szCs w:val="20"/>
                <w:lang w:val="en-US"/>
              </w:rPr>
              <w:t>III</w:t>
            </w:r>
            <w:r>
              <w:rPr>
                <w:bCs/>
                <w:sz w:val="20"/>
                <w:szCs w:val="20"/>
              </w:rPr>
              <w:t xml:space="preserve"> вверх на </w:t>
            </w:r>
            <w:r>
              <w:rPr>
                <w:bCs/>
                <w:sz w:val="20"/>
                <w:szCs w:val="20"/>
                <w:lang w:val="en-US"/>
              </w:rPr>
              <w:t>I</w:t>
            </w:r>
            <w:r>
              <w:rPr>
                <w:bCs/>
                <w:sz w:val="20"/>
                <w:szCs w:val="20"/>
              </w:rPr>
              <w:t xml:space="preserve">, с </w:t>
            </w:r>
            <w:r>
              <w:rPr>
                <w:bCs/>
                <w:sz w:val="20"/>
                <w:szCs w:val="20"/>
                <w:lang w:val="en-US"/>
              </w:rPr>
              <w:t>I</w:t>
            </w:r>
            <w:r>
              <w:rPr>
                <w:bCs/>
                <w:sz w:val="20"/>
                <w:szCs w:val="20"/>
              </w:rPr>
              <w:t xml:space="preserve"> вверх на </w:t>
            </w:r>
            <w:r>
              <w:rPr>
                <w:bCs/>
                <w:sz w:val="20"/>
                <w:szCs w:val="20"/>
                <w:lang w:val="en-US"/>
              </w:rPr>
              <w:t>VI</w:t>
            </w:r>
            <w:r>
              <w:rPr>
                <w:bCs/>
                <w:sz w:val="20"/>
                <w:szCs w:val="20"/>
              </w:rPr>
              <w:t xml:space="preserve">, с </w:t>
            </w:r>
            <w:r>
              <w:rPr>
                <w:bCs/>
                <w:sz w:val="20"/>
                <w:szCs w:val="20"/>
                <w:lang w:val="en-US"/>
              </w:rPr>
              <w:t>V</w:t>
            </w:r>
            <w:r>
              <w:rPr>
                <w:bCs/>
                <w:sz w:val="20"/>
                <w:szCs w:val="20"/>
              </w:rPr>
              <w:t xml:space="preserve"> вверх на </w:t>
            </w:r>
            <w:r>
              <w:rPr>
                <w:bCs/>
                <w:sz w:val="20"/>
                <w:szCs w:val="20"/>
                <w:lang w:val="en-US"/>
              </w:rPr>
              <w:t>IV</w:t>
            </w:r>
            <w:r>
              <w:rPr>
                <w:bCs/>
                <w:sz w:val="20"/>
                <w:szCs w:val="20"/>
              </w:rPr>
              <w:t>);</w:t>
            </w:r>
          </w:p>
          <w:p w:rsidR="00A83F68" w:rsidRDefault="00A83F68" w:rsidP="006A6655">
            <w:pPr>
              <w:pStyle w:val="a9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секвенций;</w:t>
            </w:r>
          </w:p>
          <w:p w:rsidR="00A83F68" w:rsidRDefault="00A83F68" w:rsidP="006A6655">
            <w:pPr>
              <w:pStyle w:val="a9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движения по трезвучиям и их обращениям.</w:t>
            </w:r>
          </w:p>
          <w:p w:rsidR="00A83F68" w:rsidRDefault="00A83F68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Определение на слух:</w:t>
            </w:r>
          </w:p>
          <w:p w:rsidR="00A83F68" w:rsidRDefault="00A83F68" w:rsidP="006A6655">
            <w:pPr>
              <w:pStyle w:val="a9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отдельно взятых интервалов;</w:t>
            </w:r>
          </w:p>
          <w:p w:rsidR="00A83F68" w:rsidRDefault="00A83F68" w:rsidP="006A6655">
            <w:pPr>
              <w:pStyle w:val="a9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интервальных последовательностей в ладу;</w:t>
            </w:r>
          </w:p>
          <w:p w:rsidR="00A83F68" w:rsidRDefault="00A83F68" w:rsidP="006A6655">
            <w:pPr>
              <w:pStyle w:val="a9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отдельно взятых аккордов;</w:t>
            </w:r>
          </w:p>
          <w:p w:rsidR="00A83F68" w:rsidRDefault="00A83F68" w:rsidP="006A6655">
            <w:pPr>
              <w:pStyle w:val="a9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гармонических оборотов.</w:t>
            </w:r>
          </w:p>
          <w:p w:rsidR="00A83F68" w:rsidRDefault="00A83F68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Узнавание ритмических рисунков.</w:t>
            </w:r>
          </w:p>
          <w:p w:rsidR="00A83F68" w:rsidRDefault="00A83F68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Рекомендуемые произведения для слухового анализа:</w:t>
            </w:r>
          </w:p>
          <w:p w:rsidR="00A83F68" w:rsidRDefault="00FB7D8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Галынин Г. «Лебеди» (30)</w:t>
            </w:r>
          </w:p>
          <w:p w:rsidR="00FB7D8B" w:rsidRDefault="00FB7D8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Гречанинов А. «Танцуя» (30)</w:t>
            </w:r>
          </w:p>
          <w:p w:rsidR="00FB7D8B" w:rsidRDefault="00FB7D8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Григ Э. «Народная мелодия» (27)</w:t>
            </w:r>
          </w:p>
          <w:p w:rsidR="00FB7D8B" w:rsidRDefault="00FB7D8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Сигмейстер Э. «Ковбойская песня» (29)</w:t>
            </w:r>
          </w:p>
          <w:p w:rsidR="00FB7D8B" w:rsidRDefault="00FB7D8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Слонов Ю. «Листок из альбома» (29)</w:t>
            </w:r>
          </w:p>
          <w:p w:rsidR="00FB7D8B" w:rsidRDefault="00FB7D8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Чайковский П. «Полька», «Марш деревянных солдатиков» (33)</w:t>
            </w:r>
          </w:p>
          <w:p w:rsidR="00FB7D8B" w:rsidRDefault="00FB7D8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Шнитке А. «Наигрыш» (28)</w:t>
            </w:r>
          </w:p>
          <w:p w:rsidR="00FB7D8B" w:rsidRPr="00A83F68" w:rsidRDefault="00FB7D8B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Шуман Р. «Веселый крестьянин» (30)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3" w:rsidRPr="00F64942" w:rsidRDefault="00B23EF3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F3" w:rsidRPr="00F64942" w:rsidRDefault="00B23EF3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B23EF3" w:rsidRPr="00F64942" w:rsidTr="00EE28CC">
        <w:trPr>
          <w:trHeight w:val="24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3" w:rsidRPr="00F64942" w:rsidRDefault="00B23EF3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B23EF3" w:rsidRPr="000F746C" w:rsidRDefault="000F746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0F746C">
              <w:rPr>
                <w:b/>
                <w:bCs/>
                <w:sz w:val="20"/>
                <w:szCs w:val="20"/>
              </w:rPr>
              <w:t>Воспитание творческих навыков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3" w:rsidRPr="00F64942" w:rsidRDefault="00B23EF3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F3" w:rsidRPr="00F64942" w:rsidRDefault="00B23EF3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B23EF3" w:rsidRPr="00F64942" w:rsidTr="00EE28CC">
        <w:trPr>
          <w:trHeight w:val="24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3" w:rsidRPr="00F64942" w:rsidRDefault="00B23EF3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B23EF3" w:rsidRDefault="000F746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Сочинение мелодий:</w:t>
            </w:r>
          </w:p>
          <w:p w:rsidR="000F746C" w:rsidRDefault="000F746C" w:rsidP="006A6655">
            <w:pPr>
              <w:pStyle w:val="a9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 данный ритмический рисунок;</w:t>
            </w:r>
          </w:p>
          <w:p w:rsidR="000F746C" w:rsidRDefault="000F746C" w:rsidP="006A6655">
            <w:pPr>
              <w:pStyle w:val="a9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 стихотворный текст;</w:t>
            </w:r>
          </w:p>
          <w:p w:rsidR="000F746C" w:rsidRDefault="000F746C" w:rsidP="006A6655">
            <w:pPr>
              <w:pStyle w:val="a9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 различных жанрах (марш, полька, вальс);</w:t>
            </w:r>
          </w:p>
          <w:p w:rsidR="000F746C" w:rsidRDefault="000F746C" w:rsidP="006A6655">
            <w:pPr>
              <w:pStyle w:val="a9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второго голоса к данной мелодии.</w:t>
            </w:r>
          </w:p>
          <w:p w:rsidR="000F746C" w:rsidRDefault="000F746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Подбор и ипсолнение аккомпанемента с использованием пройденных аккордов.</w:t>
            </w:r>
          </w:p>
          <w:p w:rsidR="000F746C" w:rsidRPr="000F746C" w:rsidRDefault="000F746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Игра аккомпанемента по данной цифровке.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3" w:rsidRPr="00F64942" w:rsidRDefault="00B23EF3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F3" w:rsidRPr="00F64942" w:rsidRDefault="00B23EF3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71292C" w:rsidRPr="00F64942" w:rsidTr="0071292C">
        <w:trPr>
          <w:trHeight w:val="36"/>
        </w:trPr>
        <w:tc>
          <w:tcPr>
            <w:tcW w:w="20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292C" w:rsidRPr="00F64942" w:rsidRDefault="0071292C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класс</w:t>
            </w: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71292C" w:rsidRPr="0071292C" w:rsidRDefault="0071292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71292C">
              <w:rPr>
                <w:b/>
                <w:bCs/>
                <w:sz w:val="20"/>
                <w:szCs w:val="20"/>
              </w:rPr>
              <w:t>Развитие вокально-интонационных навыков. Сольфеджирование. Чтение с листа.</w:t>
            </w:r>
            <w:r>
              <w:rPr>
                <w:b/>
                <w:bCs/>
                <w:sz w:val="20"/>
                <w:szCs w:val="20"/>
              </w:rPr>
              <w:t xml:space="preserve"> 1 полугодие.</w:t>
            </w:r>
          </w:p>
        </w:tc>
        <w:tc>
          <w:tcPr>
            <w:tcW w:w="1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292C" w:rsidRPr="00F64942" w:rsidRDefault="0071292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92C" w:rsidRPr="00F64942" w:rsidRDefault="0071292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71292C" w:rsidRPr="003C526A" w:rsidTr="00EE28CC">
        <w:trPr>
          <w:trHeight w:val="28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92C" w:rsidRDefault="0071292C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71292C" w:rsidRDefault="0071292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гамм в тональностях до 5-ти знаков включительно (три вида минора, два вида мажора).</w:t>
            </w:r>
          </w:p>
          <w:p w:rsidR="0071292C" w:rsidRDefault="0071292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отдельных ступеней, мелодических оборотов, тетрахордов.</w:t>
            </w:r>
          </w:p>
          <w:p w:rsidR="0071292C" w:rsidRDefault="0071292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в тональностях с разрешением:</w:t>
            </w:r>
          </w:p>
          <w:p w:rsidR="0071292C" w:rsidRDefault="0071292C" w:rsidP="006A6655">
            <w:pPr>
              <w:pStyle w:val="a9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неустойчивых интервалов (терций, секунд, септим), тритонов;</w:t>
            </w:r>
          </w:p>
          <w:p w:rsidR="0071292C" w:rsidRDefault="0071292C" w:rsidP="006A6655">
            <w:pPr>
              <w:pStyle w:val="a9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обращений аккордов главных ступеней;</w:t>
            </w:r>
          </w:p>
          <w:p w:rsidR="0071292C" w:rsidRDefault="0071292C" w:rsidP="006A6655">
            <w:pPr>
              <w:pStyle w:val="a9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обращений доминантсептаккорда;</w:t>
            </w:r>
          </w:p>
          <w:p w:rsidR="0071292C" w:rsidRDefault="0071292C" w:rsidP="006A6655">
            <w:pPr>
              <w:pStyle w:val="a9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уменьшенных трезвучий;</w:t>
            </w:r>
          </w:p>
          <w:p w:rsidR="0071292C" w:rsidRDefault="0071292C" w:rsidP="006A6655">
            <w:pPr>
              <w:pStyle w:val="a9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уменьшенного септаккорда.</w:t>
            </w:r>
          </w:p>
          <w:p w:rsidR="0071292C" w:rsidRDefault="0071292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интервальных последовательностей двухголосно (разделившись на 2 группы):</w:t>
            </w:r>
          </w:p>
          <w:tbl>
            <w:tblPr>
              <w:tblStyle w:val="ab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87"/>
              <w:gridCol w:w="588"/>
              <w:gridCol w:w="588"/>
              <w:gridCol w:w="588"/>
              <w:gridCol w:w="589"/>
              <w:gridCol w:w="589"/>
              <w:gridCol w:w="589"/>
              <w:gridCol w:w="589"/>
              <w:gridCol w:w="594"/>
              <w:gridCol w:w="589"/>
              <w:gridCol w:w="589"/>
              <w:gridCol w:w="589"/>
              <w:gridCol w:w="593"/>
              <w:gridCol w:w="589"/>
              <w:gridCol w:w="589"/>
              <w:gridCol w:w="589"/>
              <w:gridCol w:w="589"/>
            </w:tblGrid>
            <w:tr w:rsidR="0071292C" w:rsidRPr="003C526A" w:rsidTr="003C526A">
              <w:tc>
                <w:tcPr>
                  <w:tcW w:w="587" w:type="dxa"/>
                  <w:vAlign w:val="center"/>
                </w:tcPr>
                <w:p w:rsidR="0071292C" w:rsidRPr="003C526A" w:rsidRDefault="003C526A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3C526A"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88" w:type="dxa"/>
                  <w:vAlign w:val="center"/>
                </w:tcPr>
                <w:p w:rsidR="0071292C" w:rsidRPr="003C526A" w:rsidRDefault="003C526A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3C526A">
                    <w:rPr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88" w:type="dxa"/>
                  <w:vAlign w:val="center"/>
                </w:tcPr>
                <w:p w:rsidR="0071292C" w:rsidRPr="003C526A" w:rsidRDefault="003C526A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3C526A">
                    <w:rPr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88" w:type="dxa"/>
                  <w:vAlign w:val="center"/>
                </w:tcPr>
                <w:p w:rsidR="0071292C" w:rsidRPr="003C526A" w:rsidRDefault="003C526A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3C526A">
                    <w:rPr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89" w:type="dxa"/>
                  <w:vAlign w:val="center"/>
                </w:tcPr>
                <w:p w:rsidR="0071292C" w:rsidRPr="003C526A" w:rsidRDefault="003C526A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3C526A">
                    <w:rPr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89" w:type="dxa"/>
                  <w:vAlign w:val="center"/>
                </w:tcPr>
                <w:p w:rsidR="0071292C" w:rsidRPr="003C526A" w:rsidRDefault="0071292C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89" w:type="dxa"/>
                  <w:vAlign w:val="center"/>
                </w:tcPr>
                <w:p w:rsidR="0071292C" w:rsidRPr="003C526A" w:rsidRDefault="003C526A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3C526A">
                    <w:rPr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89" w:type="dxa"/>
                  <w:vAlign w:val="center"/>
                </w:tcPr>
                <w:p w:rsidR="0071292C" w:rsidRPr="003C526A" w:rsidRDefault="003C526A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3C526A">
                    <w:rPr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94" w:type="dxa"/>
                  <w:vAlign w:val="center"/>
                </w:tcPr>
                <w:p w:rsidR="0071292C" w:rsidRPr="003C526A" w:rsidRDefault="003C526A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14"/>
                      <w:szCs w:val="20"/>
                    </w:rPr>
                  </w:pPr>
                  <w:r w:rsidRPr="003C526A">
                    <w:rPr>
                      <w:bCs/>
                      <w:sz w:val="14"/>
                      <w:szCs w:val="20"/>
                    </w:rPr>
                    <w:t>ум.7-6 ум.5</w:t>
                  </w:r>
                </w:p>
              </w:tc>
              <w:tc>
                <w:tcPr>
                  <w:tcW w:w="589" w:type="dxa"/>
                  <w:vAlign w:val="center"/>
                </w:tcPr>
                <w:p w:rsidR="0071292C" w:rsidRPr="003C526A" w:rsidRDefault="003C526A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3C526A"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89" w:type="dxa"/>
                  <w:vAlign w:val="center"/>
                </w:tcPr>
                <w:p w:rsidR="0071292C" w:rsidRPr="003C526A" w:rsidRDefault="0071292C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89" w:type="dxa"/>
                  <w:vAlign w:val="center"/>
                </w:tcPr>
                <w:p w:rsidR="0071292C" w:rsidRPr="00354BA5" w:rsidRDefault="003C526A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354BA5">
                    <w:rPr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93" w:type="dxa"/>
                  <w:vAlign w:val="center"/>
                </w:tcPr>
                <w:p w:rsidR="0071292C" w:rsidRPr="00354BA5" w:rsidRDefault="003C526A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3C526A">
                    <w:rPr>
                      <w:bCs/>
                      <w:sz w:val="20"/>
                      <w:szCs w:val="20"/>
                    </w:rPr>
                    <w:t>ум</w:t>
                  </w:r>
                  <w:r w:rsidRPr="00354BA5">
                    <w:rPr>
                      <w:bCs/>
                      <w:sz w:val="20"/>
                      <w:szCs w:val="20"/>
                    </w:rPr>
                    <w:t>.5</w:t>
                  </w:r>
                </w:p>
              </w:tc>
              <w:tc>
                <w:tcPr>
                  <w:tcW w:w="589" w:type="dxa"/>
                  <w:vAlign w:val="center"/>
                </w:tcPr>
                <w:p w:rsidR="0071292C" w:rsidRPr="00354BA5" w:rsidRDefault="003C526A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354BA5"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89" w:type="dxa"/>
                  <w:vAlign w:val="center"/>
                </w:tcPr>
                <w:p w:rsidR="0071292C" w:rsidRPr="00354BA5" w:rsidRDefault="003C526A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354BA5"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89" w:type="dxa"/>
                  <w:vAlign w:val="center"/>
                </w:tcPr>
                <w:p w:rsidR="0071292C" w:rsidRPr="00354BA5" w:rsidRDefault="003C526A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3C526A">
                    <w:rPr>
                      <w:bCs/>
                      <w:sz w:val="20"/>
                      <w:szCs w:val="20"/>
                    </w:rPr>
                    <w:t>ув</w:t>
                  </w:r>
                  <w:r w:rsidRPr="00354BA5">
                    <w:rPr>
                      <w:bCs/>
                      <w:sz w:val="20"/>
                      <w:szCs w:val="20"/>
                    </w:rPr>
                    <w:t>.4</w:t>
                  </w:r>
                </w:p>
              </w:tc>
              <w:tc>
                <w:tcPr>
                  <w:tcW w:w="589" w:type="dxa"/>
                  <w:vAlign w:val="center"/>
                </w:tcPr>
                <w:p w:rsidR="0071292C" w:rsidRPr="00354BA5" w:rsidRDefault="003C526A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354BA5">
                    <w:rPr>
                      <w:bCs/>
                      <w:sz w:val="20"/>
                      <w:szCs w:val="20"/>
                    </w:rPr>
                    <w:t>6</w:t>
                  </w:r>
                </w:p>
              </w:tc>
            </w:tr>
            <w:tr w:rsidR="0071292C" w:rsidRPr="003C526A" w:rsidTr="003C526A">
              <w:tc>
                <w:tcPr>
                  <w:tcW w:w="587" w:type="dxa"/>
                  <w:vAlign w:val="center"/>
                </w:tcPr>
                <w:p w:rsidR="0071292C" w:rsidRPr="00354BA5" w:rsidRDefault="003C526A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588" w:type="dxa"/>
                  <w:vAlign w:val="center"/>
                </w:tcPr>
                <w:p w:rsidR="0071292C" w:rsidRPr="00354BA5" w:rsidRDefault="003C526A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III</w:t>
                  </w:r>
                </w:p>
              </w:tc>
              <w:tc>
                <w:tcPr>
                  <w:tcW w:w="588" w:type="dxa"/>
                  <w:vAlign w:val="center"/>
                </w:tcPr>
                <w:p w:rsidR="0071292C" w:rsidRPr="00354BA5" w:rsidRDefault="003C526A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II</w:t>
                  </w:r>
                </w:p>
              </w:tc>
              <w:tc>
                <w:tcPr>
                  <w:tcW w:w="588" w:type="dxa"/>
                  <w:vAlign w:val="center"/>
                </w:tcPr>
                <w:p w:rsidR="0071292C" w:rsidRPr="00354BA5" w:rsidRDefault="003C526A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II</w:t>
                  </w:r>
                </w:p>
              </w:tc>
              <w:tc>
                <w:tcPr>
                  <w:tcW w:w="589" w:type="dxa"/>
                  <w:vAlign w:val="center"/>
                </w:tcPr>
                <w:p w:rsidR="0071292C" w:rsidRPr="00354BA5" w:rsidRDefault="003C526A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589" w:type="dxa"/>
                  <w:vAlign w:val="center"/>
                </w:tcPr>
                <w:p w:rsidR="0071292C" w:rsidRPr="00354BA5" w:rsidRDefault="0071292C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89" w:type="dxa"/>
                  <w:vAlign w:val="center"/>
                </w:tcPr>
                <w:p w:rsidR="0071292C" w:rsidRPr="00354BA5" w:rsidRDefault="003C526A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589" w:type="dxa"/>
                  <w:vAlign w:val="center"/>
                </w:tcPr>
                <w:p w:rsidR="0071292C" w:rsidRPr="00354BA5" w:rsidRDefault="003C526A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594" w:type="dxa"/>
                  <w:vAlign w:val="center"/>
                </w:tcPr>
                <w:p w:rsidR="0071292C" w:rsidRPr="00354BA5" w:rsidRDefault="003C526A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VII</w:t>
                  </w:r>
                  <w:r w:rsidRPr="00354BA5">
                    <w:rPr>
                      <w:bCs/>
                      <w:sz w:val="20"/>
                      <w:szCs w:val="20"/>
                    </w:rPr>
                    <w:t>#</w:t>
                  </w:r>
                </w:p>
              </w:tc>
              <w:tc>
                <w:tcPr>
                  <w:tcW w:w="589" w:type="dxa"/>
                  <w:vAlign w:val="center"/>
                </w:tcPr>
                <w:p w:rsidR="0071292C" w:rsidRPr="00354BA5" w:rsidRDefault="003C526A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589" w:type="dxa"/>
                  <w:vAlign w:val="center"/>
                </w:tcPr>
                <w:p w:rsidR="0071292C" w:rsidRPr="00354BA5" w:rsidRDefault="0071292C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89" w:type="dxa"/>
                  <w:vAlign w:val="center"/>
                </w:tcPr>
                <w:p w:rsidR="0071292C" w:rsidRPr="00354BA5" w:rsidRDefault="003C526A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593" w:type="dxa"/>
                  <w:vAlign w:val="center"/>
                </w:tcPr>
                <w:p w:rsidR="0071292C" w:rsidRPr="00354BA5" w:rsidRDefault="003C526A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II</w:t>
                  </w:r>
                </w:p>
              </w:tc>
              <w:tc>
                <w:tcPr>
                  <w:tcW w:w="589" w:type="dxa"/>
                  <w:vAlign w:val="center"/>
                </w:tcPr>
                <w:p w:rsidR="0071292C" w:rsidRPr="00354BA5" w:rsidRDefault="003C526A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III</w:t>
                  </w:r>
                </w:p>
              </w:tc>
              <w:tc>
                <w:tcPr>
                  <w:tcW w:w="589" w:type="dxa"/>
                  <w:vAlign w:val="center"/>
                </w:tcPr>
                <w:p w:rsidR="0071292C" w:rsidRPr="00354BA5" w:rsidRDefault="003C526A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IV</w:t>
                  </w:r>
                </w:p>
              </w:tc>
              <w:tc>
                <w:tcPr>
                  <w:tcW w:w="589" w:type="dxa"/>
                  <w:vAlign w:val="center"/>
                </w:tcPr>
                <w:p w:rsidR="0071292C" w:rsidRPr="00354BA5" w:rsidRDefault="003C526A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IV</w:t>
                  </w:r>
                </w:p>
              </w:tc>
              <w:tc>
                <w:tcPr>
                  <w:tcW w:w="589" w:type="dxa"/>
                  <w:vAlign w:val="center"/>
                </w:tcPr>
                <w:p w:rsidR="0071292C" w:rsidRPr="00354BA5" w:rsidRDefault="003C526A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III</w:t>
                  </w:r>
                </w:p>
              </w:tc>
            </w:tr>
          </w:tbl>
          <w:p w:rsidR="0071292C" w:rsidRDefault="003C526A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Игра этих последовательностей на фортепиано с одновременным пением нижнего голоса.</w:t>
            </w:r>
          </w:p>
          <w:p w:rsidR="003C526A" w:rsidRDefault="003C526A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аккордовых последовательностей (мелодически – снизу вверх, и гармонически, разделившись на голоса):</w:t>
            </w:r>
          </w:p>
          <w:p w:rsidR="003C526A" w:rsidRPr="003C526A" w:rsidRDefault="003C526A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T6 D43 T53 S64 T53; T53 S64 VII7 D65 T53; T53 S6 T64 D2 T6</w:t>
            </w:r>
            <w:r w:rsidRPr="003C526A">
              <w:rPr>
                <w:bCs/>
                <w:sz w:val="20"/>
                <w:szCs w:val="20"/>
                <w:lang w:val="en-US"/>
              </w:rPr>
              <w:t>.</w:t>
            </w:r>
          </w:p>
          <w:p w:rsidR="003C526A" w:rsidRDefault="003C526A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Чтение с листа мелодий, содержащих пройденные ритмические и интонационные трудности.</w:t>
            </w:r>
          </w:p>
          <w:p w:rsidR="003C526A" w:rsidRDefault="003C526A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одноголосных и двухголосных примеров.</w:t>
            </w:r>
          </w:p>
          <w:p w:rsidR="003C526A" w:rsidRDefault="003C526A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выученных мелодий с исполнением аккомпанемента по данной цифровке.</w:t>
            </w:r>
          </w:p>
          <w:p w:rsidR="003C526A" w:rsidRDefault="003C526A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Разучивание и пение с аккомпанементом педагога произведений в изучаемых тональностях и размерах, включающих новые ритмические рисунки, интонац</w:t>
            </w:r>
            <w:r w:rsidR="00963F0D">
              <w:rPr>
                <w:bCs/>
                <w:sz w:val="20"/>
                <w:szCs w:val="20"/>
              </w:rPr>
              <w:t>ионные сложности, движение по ак</w:t>
            </w:r>
            <w:r>
              <w:rPr>
                <w:bCs/>
                <w:sz w:val="20"/>
                <w:szCs w:val="20"/>
              </w:rPr>
              <w:t>кордовым звукам и т.п.</w:t>
            </w:r>
          </w:p>
          <w:p w:rsidR="00963F0D" w:rsidRDefault="00963F0D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Примеры:</w:t>
            </w:r>
          </w:p>
          <w:p w:rsidR="00963F0D" w:rsidRDefault="00963F0D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Лебедев В. Песня из к/ф «Гардемарины, вперед» (42);</w:t>
            </w:r>
          </w:p>
          <w:p w:rsidR="00963F0D" w:rsidRDefault="00944E87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Кюи Ц. «Царскосельская статуя» (4);</w:t>
            </w:r>
          </w:p>
          <w:p w:rsidR="00944E87" w:rsidRDefault="00944E87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Варламов А. «Ожидание» (4);</w:t>
            </w:r>
          </w:p>
          <w:p w:rsidR="00944E87" w:rsidRPr="003C526A" w:rsidRDefault="00944E87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Глинка М. «Люблю тебя, моя милая роза» (35), «Я помню чудное мгновенье» - фрагмент (35).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92C" w:rsidRPr="003C526A" w:rsidRDefault="0071292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92C" w:rsidRPr="003C526A" w:rsidRDefault="0071292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71292C" w:rsidRPr="003C526A" w:rsidTr="00EE28CC">
        <w:trPr>
          <w:trHeight w:val="28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92C" w:rsidRPr="003C526A" w:rsidRDefault="0071292C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71292C" w:rsidRPr="00891BEF" w:rsidRDefault="00891BEF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891BEF">
              <w:rPr>
                <w:b/>
                <w:bCs/>
                <w:sz w:val="20"/>
                <w:szCs w:val="20"/>
              </w:rPr>
              <w:t>Воспитание чувства метроритма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92C" w:rsidRPr="003C526A" w:rsidRDefault="0071292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92C" w:rsidRPr="003C526A" w:rsidRDefault="0071292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71292C" w:rsidRPr="003C526A" w:rsidTr="00EE28CC">
        <w:trPr>
          <w:trHeight w:val="28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92C" w:rsidRPr="003C526A" w:rsidRDefault="0071292C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71292C" w:rsidRDefault="00891BEF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Закрепление пройденных размеров.</w:t>
            </w:r>
          </w:p>
          <w:p w:rsidR="00891BEF" w:rsidRDefault="00891BEF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Проработка размера 6/8 и новых ритмических рисунков: внутритактовых синкоп, триолей и четверть с точкой и две шестнадцатых.</w:t>
            </w:r>
          </w:p>
          <w:p w:rsidR="00891BEF" w:rsidRDefault="00891BEF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 ритмических упражнениях, диктантах прорабатываются самые простые виды синкоп и триолей (восьмая, четверть и восьмая, триоль из восьмых, триоль из шестнадцатых).</w:t>
            </w:r>
          </w:p>
          <w:p w:rsidR="00891BEF" w:rsidRDefault="00891BEF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Работа над дирижерским жестом схемы 6/8.</w:t>
            </w:r>
          </w:p>
          <w:p w:rsidR="00891BEF" w:rsidRPr="003C526A" w:rsidRDefault="00891BEF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Дирижирование примеров в размере 6/8 в подвижном темпе на «два».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92C" w:rsidRPr="003C526A" w:rsidRDefault="0071292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92C" w:rsidRPr="003C526A" w:rsidRDefault="0071292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71292C" w:rsidRPr="003C526A" w:rsidTr="00EE28CC">
        <w:trPr>
          <w:trHeight w:val="28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92C" w:rsidRPr="003C526A" w:rsidRDefault="0071292C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71292C" w:rsidRPr="003C526A" w:rsidRDefault="00891BEF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 w:rsidRPr="00891BEF">
              <w:rPr>
                <w:b/>
                <w:bCs/>
                <w:sz w:val="20"/>
                <w:szCs w:val="20"/>
              </w:rPr>
              <w:t>Музыкальный диктант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92C" w:rsidRPr="003C526A" w:rsidRDefault="0071292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92C" w:rsidRPr="003C526A" w:rsidRDefault="0071292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71292C" w:rsidRPr="003C526A" w:rsidTr="00EE28CC">
        <w:trPr>
          <w:trHeight w:val="28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92C" w:rsidRPr="003C526A" w:rsidRDefault="0071292C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71292C" w:rsidRDefault="00891BEF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Устные диктанты. Ритмические диктанты. Запись знакомых мелодий по памяти. Запись выученных наизусть мелодий. Фрагментарные диктанты.</w:t>
            </w:r>
          </w:p>
          <w:p w:rsidR="00891BEF" w:rsidRDefault="00891BEF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Письменный диктант в объеме 8-10 тактов в пройденных тональностях (до 5-ти знаков включительно) и размерах (2/4, ¾, 4/4, 3/8, 6/8) с использованием интонаций:</w:t>
            </w:r>
          </w:p>
          <w:p w:rsidR="00891BEF" w:rsidRDefault="00891BEF" w:rsidP="006A6655">
            <w:pPr>
              <w:pStyle w:val="a9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тритона, ум.7, ув.2 (в гармоническом мажоре и миноре);</w:t>
            </w:r>
          </w:p>
          <w:p w:rsidR="00891BEF" w:rsidRDefault="00891BEF" w:rsidP="006A6655">
            <w:pPr>
              <w:pStyle w:val="a9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 движением по звукам обращений аккордов: </w:t>
            </w:r>
            <w:r>
              <w:rPr>
                <w:bCs/>
                <w:sz w:val="20"/>
                <w:szCs w:val="20"/>
                <w:lang w:val="en-US"/>
              </w:rPr>
              <w:t>T</w:t>
            </w:r>
            <w:r w:rsidRPr="00891BEF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S</w:t>
            </w:r>
            <w:r w:rsidRPr="00891BEF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D</w:t>
            </w:r>
            <w:r w:rsidRPr="00891BEF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D</w:t>
            </w:r>
            <w:r w:rsidRPr="00891BEF">
              <w:rPr>
                <w:bCs/>
                <w:sz w:val="20"/>
                <w:szCs w:val="20"/>
              </w:rPr>
              <w:t>7</w:t>
            </w:r>
            <w:r>
              <w:rPr>
                <w:bCs/>
                <w:sz w:val="20"/>
                <w:szCs w:val="20"/>
              </w:rPr>
              <w:t>;</w:t>
            </w:r>
          </w:p>
          <w:p w:rsidR="00891BEF" w:rsidRPr="00891BEF" w:rsidRDefault="00891BEF" w:rsidP="006A6655">
            <w:pPr>
              <w:pStyle w:val="a9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 ритмическими рисунками: четверть с точкой и две шестнадцатых, восьмая-четверть и восьмая, триоль из восьмых в размере 3/8, движение по звукам обращений тонического трезвучия.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92C" w:rsidRPr="003C526A" w:rsidRDefault="0071292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92C" w:rsidRPr="003C526A" w:rsidRDefault="0071292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71292C" w:rsidRPr="003C526A" w:rsidTr="00EE28CC">
        <w:trPr>
          <w:trHeight w:val="28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92C" w:rsidRPr="003C526A" w:rsidRDefault="0071292C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71292C" w:rsidRPr="00FF1C5F" w:rsidRDefault="00FF1C5F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FF1C5F">
              <w:rPr>
                <w:b/>
                <w:bCs/>
                <w:sz w:val="20"/>
                <w:szCs w:val="20"/>
              </w:rPr>
              <w:t>Воспитание музыкального восприятия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92C" w:rsidRPr="003C526A" w:rsidRDefault="0071292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92C" w:rsidRPr="003C526A" w:rsidRDefault="0071292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71292C" w:rsidRPr="003C526A" w:rsidTr="00EE28CC">
        <w:trPr>
          <w:trHeight w:val="28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92C" w:rsidRPr="003C526A" w:rsidRDefault="0071292C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71292C" w:rsidRDefault="00FF1C5F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Определение на слух и осознание в прослушанном произведении:</w:t>
            </w:r>
          </w:p>
          <w:p w:rsidR="00FF1C5F" w:rsidRDefault="00FF1C5F" w:rsidP="006A6655">
            <w:pPr>
              <w:pStyle w:val="a9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характера, жанра;</w:t>
            </w:r>
          </w:p>
          <w:p w:rsidR="00FF1C5F" w:rsidRDefault="00FF1C5F" w:rsidP="006A6655">
            <w:pPr>
              <w:pStyle w:val="a9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размера, темпа;</w:t>
            </w:r>
          </w:p>
          <w:p w:rsidR="00FF1C5F" w:rsidRDefault="00FF1C5F" w:rsidP="006A6655">
            <w:pPr>
              <w:pStyle w:val="a9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формы, лада;</w:t>
            </w:r>
          </w:p>
          <w:p w:rsidR="00FF1C5F" w:rsidRDefault="00FF1C5F" w:rsidP="006A6655">
            <w:pPr>
              <w:pStyle w:val="a9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интервалов, аккордов;</w:t>
            </w:r>
          </w:p>
          <w:p w:rsidR="00FF1C5F" w:rsidRDefault="00FF1C5F" w:rsidP="006A6655">
            <w:pPr>
              <w:pStyle w:val="a9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гармонических оборотов.</w:t>
            </w:r>
          </w:p>
          <w:p w:rsidR="00FF1C5F" w:rsidRDefault="00FF1C5F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Определение на слух интервалов и аккордов  в ладу и взятых от звука:</w:t>
            </w:r>
          </w:p>
          <w:p w:rsidR="00FF1C5F" w:rsidRDefault="00FF1C5F" w:rsidP="006A6655">
            <w:pPr>
              <w:pStyle w:val="a9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тритонов, характерных интервалов (ув.2, ум.7);</w:t>
            </w:r>
          </w:p>
          <w:p w:rsidR="00FF1C5F" w:rsidRDefault="00FF1C5F" w:rsidP="006A6655">
            <w:pPr>
              <w:pStyle w:val="a9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уменьшенных трезвучий;</w:t>
            </w:r>
          </w:p>
          <w:p w:rsidR="00FF1C5F" w:rsidRDefault="00FF1C5F" w:rsidP="006A6655">
            <w:pPr>
              <w:pStyle w:val="a9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септаккордов (</w:t>
            </w:r>
            <w:r>
              <w:rPr>
                <w:bCs/>
                <w:sz w:val="20"/>
                <w:szCs w:val="20"/>
                <w:lang w:val="en-US"/>
              </w:rPr>
              <w:t>VII</w:t>
            </w:r>
            <w:r w:rsidRPr="00FF1C5F">
              <w:rPr>
                <w:bCs/>
                <w:sz w:val="20"/>
                <w:szCs w:val="20"/>
              </w:rPr>
              <w:t xml:space="preserve">7, </w:t>
            </w:r>
            <w:r>
              <w:rPr>
                <w:bCs/>
                <w:sz w:val="20"/>
                <w:szCs w:val="20"/>
                <w:lang w:val="en-US"/>
              </w:rPr>
              <w:t>D</w:t>
            </w:r>
            <w:r w:rsidRPr="00FF1C5F">
              <w:rPr>
                <w:bCs/>
                <w:sz w:val="20"/>
                <w:szCs w:val="20"/>
              </w:rPr>
              <w:t xml:space="preserve">7 </w:t>
            </w:r>
            <w:r>
              <w:rPr>
                <w:bCs/>
                <w:sz w:val="20"/>
                <w:szCs w:val="20"/>
              </w:rPr>
              <w:t>и его обращения).</w:t>
            </w:r>
          </w:p>
          <w:p w:rsidR="00FF1C5F" w:rsidRDefault="00FF1C5F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Определение и осознание на слух интервальных и аккордовых последовательностей.</w:t>
            </w:r>
          </w:p>
          <w:p w:rsidR="00FF1C5F" w:rsidRDefault="00FF1C5F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Узнавание пройденных ритмических рисунков.</w:t>
            </w:r>
          </w:p>
          <w:p w:rsidR="00FF1C5F" w:rsidRDefault="00FF1C5F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Рекомендуемые произведения для слухового анализа:</w:t>
            </w:r>
          </w:p>
          <w:p w:rsidR="00FF1C5F" w:rsidRDefault="00FF1C5F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Бадингс Х. «Сицилиана» (30).</w:t>
            </w:r>
          </w:p>
          <w:p w:rsidR="00FF1C5F" w:rsidRDefault="00FF1C5F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Бетховен Л. «Весело-грустно» (27).</w:t>
            </w:r>
          </w:p>
          <w:p w:rsidR="00FF1C5F" w:rsidRDefault="00FF1C5F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Гилли А.-Р. «Тихоокеанские пираты» (30).</w:t>
            </w:r>
          </w:p>
          <w:p w:rsidR="00FF1C5F" w:rsidRDefault="00FF1C5F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Даргомыжский А. «Меланхолический вальс» (4).</w:t>
            </w:r>
          </w:p>
          <w:p w:rsidR="00FF1C5F" w:rsidRDefault="00FF1C5F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Майкапар С. «Легенда» (29).</w:t>
            </w:r>
          </w:p>
          <w:p w:rsidR="00FF1C5F" w:rsidRDefault="00FF1C5F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Парцхаладзе М. «Жалоба» (30).</w:t>
            </w:r>
          </w:p>
          <w:p w:rsidR="00FF1C5F" w:rsidRDefault="00FF1C5F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Ранки Д. «Полинезийская колыбельная» (29).</w:t>
            </w:r>
          </w:p>
          <w:p w:rsidR="00FF1C5F" w:rsidRPr="00FF1C5F" w:rsidRDefault="00FF1C5F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Шуман Р. «Смелый наездник» (34).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92C" w:rsidRPr="003C526A" w:rsidRDefault="0071292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92C" w:rsidRPr="003C526A" w:rsidRDefault="0071292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71292C" w:rsidRPr="003C526A" w:rsidTr="00EE28CC">
        <w:trPr>
          <w:trHeight w:val="28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92C" w:rsidRPr="003C526A" w:rsidRDefault="0071292C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71292C" w:rsidRPr="00941FDD" w:rsidRDefault="00941FDD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941FDD">
              <w:rPr>
                <w:b/>
                <w:bCs/>
                <w:sz w:val="20"/>
                <w:szCs w:val="20"/>
              </w:rPr>
              <w:t>Воспитание творческих навыков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92C" w:rsidRPr="003C526A" w:rsidRDefault="0071292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92C" w:rsidRPr="003C526A" w:rsidRDefault="0071292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71292C" w:rsidRPr="003C526A" w:rsidTr="00EE28CC">
        <w:trPr>
          <w:trHeight w:val="28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92C" w:rsidRPr="003C526A" w:rsidRDefault="0071292C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71292C" w:rsidRDefault="00941FDD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Сочинение:</w:t>
            </w:r>
          </w:p>
          <w:p w:rsidR="00941FDD" w:rsidRDefault="00941FDD" w:rsidP="006A6655">
            <w:pPr>
              <w:pStyle w:val="a9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мелодических и ритмических вариантов фразы, предложения;</w:t>
            </w:r>
          </w:p>
          <w:p w:rsidR="00941FDD" w:rsidRDefault="00941FDD" w:rsidP="006A6655">
            <w:pPr>
              <w:pStyle w:val="a9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мелодий  в пройденных тональностях;</w:t>
            </w:r>
          </w:p>
          <w:p w:rsidR="00941FDD" w:rsidRDefault="00941FDD" w:rsidP="006A6655">
            <w:pPr>
              <w:pStyle w:val="a9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мелодий в различных жанрах;</w:t>
            </w:r>
          </w:p>
          <w:p w:rsidR="00941FDD" w:rsidRDefault="00941FDD" w:rsidP="006A6655">
            <w:pPr>
              <w:pStyle w:val="a9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мелодий к данному аккомпанементу;</w:t>
            </w:r>
          </w:p>
          <w:p w:rsidR="00941FDD" w:rsidRDefault="00941FDD" w:rsidP="006A6655">
            <w:pPr>
              <w:pStyle w:val="a9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второго голоса к мелодии.</w:t>
            </w:r>
          </w:p>
          <w:p w:rsidR="00941FDD" w:rsidRDefault="00941FDD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Подбор аккомпанемента с использованием пройденных аккордов.</w:t>
            </w:r>
          </w:p>
          <w:p w:rsidR="00941FDD" w:rsidRPr="00941FDD" w:rsidRDefault="00941FDD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песен и романсов с аккомпанементом.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92C" w:rsidRPr="003C526A" w:rsidRDefault="0071292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92C" w:rsidRPr="003C526A" w:rsidRDefault="0071292C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87210E" w:rsidRPr="003C526A" w:rsidTr="0087210E">
        <w:trPr>
          <w:trHeight w:val="36"/>
        </w:trPr>
        <w:tc>
          <w:tcPr>
            <w:tcW w:w="20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210E" w:rsidRPr="003C526A" w:rsidRDefault="0087210E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класс</w:t>
            </w: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87210E" w:rsidRPr="005B64FC" w:rsidRDefault="00A45952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5B64FC">
              <w:rPr>
                <w:b/>
                <w:bCs/>
                <w:sz w:val="20"/>
                <w:szCs w:val="20"/>
              </w:rPr>
              <w:t>Развитие вокально-интонационных навыков. Сольфеджирование. Чтение с листа.</w:t>
            </w:r>
          </w:p>
        </w:tc>
        <w:tc>
          <w:tcPr>
            <w:tcW w:w="1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210E" w:rsidRPr="003C526A" w:rsidRDefault="0087210E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10E" w:rsidRPr="003C526A" w:rsidRDefault="0087210E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87210E" w:rsidRPr="003C526A" w:rsidTr="00EE28CC">
        <w:trPr>
          <w:trHeight w:val="28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10E" w:rsidRDefault="0087210E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87210E" w:rsidRDefault="005B64F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гамм в тональностях с 6-ю, 7-ю знаками при ключе.</w:t>
            </w:r>
          </w:p>
          <w:p w:rsidR="005B64FC" w:rsidRDefault="005B64F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мелодических оборотов с хроматизмами.</w:t>
            </w:r>
          </w:p>
          <w:p w:rsidR="005B64FC" w:rsidRDefault="005B64F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секвенций, содержащих изучаемые ритмические рисунки.</w:t>
            </w:r>
          </w:p>
          <w:p w:rsidR="005B64FC" w:rsidRDefault="005B64F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в пройденных тональностях с разрешением:</w:t>
            </w:r>
          </w:p>
          <w:p w:rsidR="005B64FC" w:rsidRDefault="005B64FC" w:rsidP="006A6655">
            <w:pPr>
              <w:pStyle w:val="a9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тритонов, характерных интервалов;</w:t>
            </w:r>
          </w:p>
          <w:p w:rsidR="005B64FC" w:rsidRDefault="005B64FC" w:rsidP="006A6655">
            <w:pPr>
              <w:pStyle w:val="a9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уменьшенных и увеличенного трезвучий;</w:t>
            </w:r>
          </w:p>
          <w:p w:rsidR="005B64FC" w:rsidRDefault="005B64FC" w:rsidP="006A6655">
            <w:pPr>
              <w:pStyle w:val="a9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обращений доминантсептаккорда;</w:t>
            </w:r>
          </w:p>
          <w:p w:rsidR="005B64FC" w:rsidRDefault="005B64FC" w:rsidP="006A6655">
            <w:pPr>
              <w:pStyle w:val="a9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уменьшенного септаккорда и септаккорда </w:t>
            </w:r>
            <w:r>
              <w:rPr>
                <w:bCs/>
                <w:sz w:val="20"/>
                <w:szCs w:val="20"/>
                <w:lang w:val="en-US"/>
              </w:rPr>
              <w:t>II</w:t>
            </w:r>
            <w:r>
              <w:rPr>
                <w:bCs/>
                <w:sz w:val="20"/>
                <w:szCs w:val="20"/>
              </w:rPr>
              <w:t xml:space="preserve"> ступени.</w:t>
            </w:r>
          </w:p>
          <w:p w:rsidR="005B64FC" w:rsidRDefault="005B64F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интервальных и аккордовых последовательностей:</w:t>
            </w:r>
          </w:p>
          <w:tbl>
            <w:tblPr>
              <w:tblStyle w:val="ab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5"/>
              <w:gridCol w:w="551"/>
              <w:gridCol w:w="428"/>
              <w:gridCol w:w="208"/>
              <w:gridCol w:w="208"/>
              <w:gridCol w:w="281"/>
              <w:gridCol w:w="281"/>
              <w:gridCol w:w="208"/>
              <w:gridCol w:w="208"/>
              <w:gridCol w:w="222"/>
              <w:gridCol w:w="316"/>
              <w:gridCol w:w="828"/>
              <w:gridCol w:w="783"/>
              <w:gridCol w:w="529"/>
              <w:gridCol w:w="619"/>
              <w:gridCol w:w="576"/>
              <w:gridCol w:w="529"/>
              <w:gridCol w:w="562"/>
              <w:gridCol w:w="603"/>
              <w:gridCol w:w="610"/>
              <w:gridCol w:w="562"/>
            </w:tblGrid>
            <w:tr w:rsidR="006A6655" w:rsidTr="008D3B60">
              <w:trPr>
                <w:gridAfter w:val="6"/>
                <w:wAfter w:w="3500" w:type="dxa"/>
              </w:trPr>
              <w:tc>
                <w:tcPr>
                  <w:tcW w:w="0" w:type="auto"/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ув.5</w:t>
                  </w:r>
                </w:p>
              </w:tc>
              <w:tc>
                <w:tcPr>
                  <w:tcW w:w="0" w:type="auto"/>
                  <w:gridSpan w:val="2"/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ум.7-6-ум.5-ум.4</w:t>
                  </w:r>
                </w:p>
              </w:tc>
              <w:tc>
                <w:tcPr>
                  <w:tcW w:w="0" w:type="auto"/>
                  <w:gridSpan w:val="2"/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</w:tr>
            <w:tr w:rsidR="006A6655" w:rsidTr="008D3B60">
              <w:trPr>
                <w:gridAfter w:val="6"/>
                <w:wAfter w:w="3500" w:type="dxa"/>
              </w:trPr>
              <w:tc>
                <w:tcPr>
                  <w:tcW w:w="0" w:type="auto"/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В миноре:</w:t>
                  </w:r>
                </w:p>
              </w:tc>
              <w:tc>
                <w:tcPr>
                  <w:tcW w:w="0" w:type="auto"/>
                  <w:vAlign w:val="center"/>
                </w:tcPr>
                <w:p w:rsidR="008D3B60" w:rsidRPr="00354BA5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0" w:type="auto"/>
                  <w:vAlign w:val="center"/>
                </w:tcPr>
                <w:p w:rsidR="008D3B60" w:rsidRPr="00354BA5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IV</w:t>
                  </w:r>
                </w:p>
              </w:tc>
              <w:tc>
                <w:tcPr>
                  <w:tcW w:w="0" w:type="auto"/>
                  <w:gridSpan w:val="2"/>
                  <w:vAlign w:val="center"/>
                </w:tcPr>
                <w:p w:rsidR="008D3B60" w:rsidRPr="00354BA5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III</w:t>
                  </w:r>
                </w:p>
              </w:tc>
              <w:tc>
                <w:tcPr>
                  <w:tcW w:w="0" w:type="auto"/>
                  <w:gridSpan w:val="2"/>
                  <w:vAlign w:val="center"/>
                </w:tcPr>
                <w:p w:rsidR="008D3B60" w:rsidRPr="00354BA5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III</w:t>
                  </w:r>
                </w:p>
              </w:tc>
              <w:tc>
                <w:tcPr>
                  <w:tcW w:w="0" w:type="auto"/>
                  <w:gridSpan w:val="2"/>
                  <w:vAlign w:val="center"/>
                </w:tcPr>
                <w:p w:rsidR="008D3B60" w:rsidRPr="00354BA5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III</w:t>
                  </w:r>
                </w:p>
              </w:tc>
              <w:tc>
                <w:tcPr>
                  <w:tcW w:w="0" w:type="auto"/>
                  <w:vAlign w:val="center"/>
                </w:tcPr>
                <w:p w:rsidR="008D3B60" w:rsidRPr="00354BA5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D3B60" w:rsidRPr="00354BA5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0" w:type="auto"/>
                  <w:gridSpan w:val="2"/>
                  <w:vAlign w:val="center"/>
                </w:tcPr>
                <w:p w:rsidR="008D3B60" w:rsidRPr="00354BA5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VII</w:t>
                  </w:r>
                </w:p>
              </w:tc>
              <w:tc>
                <w:tcPr>
                  <w:tcW w:w="0" w:type="auto"/>
                  <w:gridSpan w:val="2"/>
                  <w:vAlign w:val="center"/>
                </w:tcPr>
                <w:p w:rsidR="008D3B60" w:rsidRPr="00354BA5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</w:t>
                  </w:r>
                </w:p>
              </w:tc>
            </w:tr>
            <w:tr w:rsidR="008D3B60" w:rsidTr="008D3B60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91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ум.5</w:t>
                  </w:r>
                </w:p>
              </w:tc>
              <w:tc>
                <w:tcPr>
                  <w:tcW w:w="48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8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4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ум.5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4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ум.4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4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0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ув.5</w:t>
                  </w:r>
                </w:p>
              </w:tc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6</w:t>
                  </w:r>
                </w:p>
              </w:tc>
            </w:tr>
            <w:tr w:rsidR="008D3B60" w:rsidTr="008D3B60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91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В мажоре: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Pr="00354BA5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6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Pr="00354BA5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VII</w:t>
                  </w:r>
                </w:p>
              </w:tc>
              <w:tc>
                <w:tcPr>
                  <w:tcW w:w="48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Pr="00354BA5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48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4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Pr="00354BA5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III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Pr="00354BA5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II</w:t>
                  </w:r>
                </w:p>
              </w:tc>
              <w:tc>
                <w:tcPr>
                  <w:tcW w:w="74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Pr="00354BA5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III</w:t>
                  </w:r>
                </w:p>
              </w:tc>
              <w:tc>
                <w:tcPr>
                  <w:tcW w:w="54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Pr="00354BA5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III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Pr="00354BA5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III</w:t>
                  </w:r>
                </w:p>
              </w:tc>
              <w:tc>
                <w:tcPr>
                  <w:tcW w:w="54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Pr="00354BA5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V</w:t>
                  </w:r>
                </w:p>
              </w:tc>
              <w:tc>
                <w:tcPr>
                  <w:tcW w:w="60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Pr="00354BA5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VIb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Pr="00354BA5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VIb</w:t>
                  </w:r>
                </w:p>
              </w:tc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3B60" w:rsidRPr="008D3B60" w:rsidRDefault="008D3B60" w:rsidP="00315793">
                  <w:pPr>
                    <w:framePr w:hSpace="180" w:wrap="around" w:vAnchor="text" w:hAnchor="margin" w:y="162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20"/>
                    <w:ind w:firstLine="0"/>
                    <w:contextualSpacing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V</w:t>
                  </w:r>
                </w:p>
              </w:tc>
            </w:tr>
          </w:tbl>
          <w:p w:rsidR="005B64FC" w:rsidRDefault="008D3B60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T</w:t>
            </w:r>
            <w:r w:rsidRPr="008D3B60">
              <w:rPr>
                <w:bCs/>
                <w:sz w:val="20"/>
                <w:szCs w:val="20"/>
              </w:rPr>
              <w:t xml:space="preserve">6 </w:t>
            </w:r>
            <w:r>
              <w:rPr>
                <w:bCs/>
                <w:sz w:val="20"/>
                <w:szCs w:val="20"/>
                <w:lang w:val="en-US"/>
              </w:rPr>
              <w:t>II</w:t>
            </w:r>
            <w:r w:rsidRPr="008D3B60">
              <w:rPr>
                <w:bCs/>
                <w:sz w:val="20"/>
                <w:szCs w:val="20"/>
              </w:rPr>
              <w:t xml:space="preserve">7 </w:t>
            </w:r>
            <w:r>
              <w:rPr>
                <w:bCs/>
                <w:sz w:val="20"/>
                <w:szCs w:val="20"/>
                <w:lang w:val="en-US"/>
              </w:rPr>
              <w:t>D</w:t>
            </w:r>
            <w:r w:rsidRPr="008D3B60">
              <w:rPr>
                <w:bCs/>
                <w:sz w:val="20"/>
                <w:szCs w:val="20"/>
              </w:rPr>
              <w:t xml:space="preserve">43 </w:t>
            </w:r>
            <w:r>
              <w:rPr>
                <w:bCs/>
                <w:sz w:val="20"/>
                <w:szCs w:val="20"/>
                <w:lang w:val="en-US"/>
              </w:rPr>
              <w:t>T</w:t>
            </w:r>
            <w:r w:rsidRPr="008D3B60">
              <w:rPr>
                <w:bCs/>
                <w:sz w:val="20"/>
                <w:szCs w:val="20"/>
              </w:rPr>
              <w:t xml:space="preserve">53; </w:t>
            </w:r>
            <w:r>
              <w:rPr>
                <w:bCs/>
                <w:sz w:val="20"/>
                <w:szCs w:val="20"/>
                <w:lang w:val="en-US"/>
              </w:rPr>
              <w:t>T</w:t>
            </w:r>
            <w:r w:rsidRPr="008D3B60">
              <w:rPr>
                <w:bCs/>
                <w:sz w:val="20"/>
                <w:szCs w:val="20"/>
              </w:rPr>
              <w:t xml:space="preserve">6 </w:t>
            </w:r>
            <w:r>
              <w:rPr>
                <w:bCs/>
                <w:sz w:val="20"/>
                <w:szCs w:val="20"/>
                <w:lang w:val="en-US"/>
              </w:rPr>
              <w:t>II</w:t>
            </w:r>
            <w:r w:rsidRPr="008D3B60">
              <w:rPr>
                <w:bCs/>
                <w:sz w:val="20"/>
                <w:szCs w:val="20"/>
              </w:rPr>
              <w:t xml:space="preserve">7 </w:t>
            </w:r>
            <w:r>
              <w:rPr>
                <w:bCs/>
                <w:sz w:val="20"/>
                <w:szCs w:val="20"/>
                <w:lang w:val="en-US"/>
              </w:rPr>
              <w:t>II</w:t>
            </w:r>
            <w:r w:rsidRPr="008D3B60">
              <w:rPr>
                <w:bCs/>
                <w:sz w:val="20"/>
                <w:szCs w:val="20"/>
              </w:rPr>
              <w:t>7</w:t>
            </w:r>
            <w:r>
              <w:rPr>
                <w:bCs/>
                <w:sz w:val="20"/>
                <w:szCs w:val="20"/>
              </w:rPr>
              <w:t>г</w:t>
            </w:r>
            <w:r>
              <w:rPr>
                <w:bCs/>
                <w:sz w:val="20"/>
                <w:szCs w:val="20"/>
                <w:lang w:val="en-US"/>
              </w:rPr>
              <w:t>D</w:t>
            </w:r>
            <w:r w:rsidRPr="008D3B60">
              <w:rPr>
                <w:bCs/>
                <w:sz w:val="20"/>
                <w:szCs w:val="20"/>
              </w:rPr>
              <w:t xml:space="preserve">43 </w:t>
            </w:r>
            <w:r>
              <w:rPr>
                <w:bCs/>
                <w:sz w:val="20"/>
                <w:szCs w:val="20"/>
                <w:lang w:val="en-US"/>
              </w:rPr>
              <w:t>T</w:t>
            </w:r>
            <w:r w:rsidRPr="008D3B60">
              <w:rPr>
                <w:bCs/>
                <w:sz w:val="20"/>
                <w:szCs w:val="20"/>
              </w:rPr>
              <w:t xml:space="preserve">53; </w:t>
            </w:r>
            <w:r>
              <w:rPr>
                <w:bCs/>
                <w:sz w:val="20"/>
                <w:szCs w:val="20"/>
                <w:lang w:val="en-US"/>
              </w:rPr>
              <w:t>T</w:t>
            </w:r>
            <w:r w:rsidRPr="008D3B60">
              <w:rPr>
                <w:bCs/>
                <w:sz w:val="20"/>
                <w:szCs w:val="20"/>
              </w:rPr>
              <w:t xml:space="preserve">53 </w:t>
            </w:r>
            <w:r>
              <w:rPr>
                <w:bCs/>
                <w:sz w:val="20"/>
                <w:szCs w:val="20"/>
                <w:lang w:val="en-US"/>
              </w:rPr>
              <w:t>VII</w:t>
            </w:r>
            <w:r w:rsidRPr="008D3B60">
              <w:rPr>
                <w:bCs/>
                <w:sz w:val="20"/>
                <w:szCs w:val="20"/>
              </w:rPr>
              <w:t xml:space="preserve">7 </w:t>
            </w:r>
            <w:r>
              <w:rPr>
                <w:bCs/>
                <w:sz w:val="20"/>
                <w:szCs w:val="20"/>
                <w:lang w:val="en-US"/>
              </w:rPr>
              <w:t>VII</w:t>
            </w:r>
            <w:r w:rsidRPr="008D3B60">
              <w:rPr>
                <w:bCs/>
                <w:sz w:val="20"/>
                <w:szCs w:val="20"/>
              </w:rPr>
              <w:t>7</w:t>
            </w:r>
            <w:r>
              <w:rPr>
                <w:bCs/>
                <w:sz w:val="20"/>
                <w:szCs w:val="20"/>
              </w:rPr>
              <w:t>г</w:t>
            </w:r>
            <w:r>
              <w:rPr>
                <w:bCs/>
                <w:sz w:val="20"/>
                <w:szCs w:val="20"/>
                <w:lang w:val="en-US"/>
              </w:rPr>
              <w:t>D</w:t>
            </w:r>
            <w:r w:rsidRPr="008D3B60">
              <w:rPr>
                <w:bCs/>
                <w:sz w:val="20"/>
                <w:szCs w:val="20"/>
              </w:rPr>
              <w:t xml:space="preserve">65 </w:t>
            </w:r>
            <w:r>
              <w:rPr>
                <w:bCs/>
                <w:sz w:val="20"/>
                <w:szCs w:val="20"/>
                <w:lang w:val="en-US"/>
              </w:rPr>
              <w:t>T</w:t>
            </w:r>
            <w:r w:rsidRPr="008D3B60">
              <w:rPr>
                <w:bCs/>
                <w:sz w:val="20"/>
                <w:szCs w:val="20"/>
              </w:rPr>
              <w:t>53</w:t>
            </w:r>
            <w:r>
              <w:rPr>
                <w:bCs/>
                <w:sz w:val="20"/>
                <w:szCs w:val="20"/>
              </w:rPr>
              <w:t>.</w:t>
            </w:r>
          </w:p>
          <w:p w:rsidR="008D3B60" w:rsidRDefault="008D3B60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мелодий с элементами хроматизма, модуляциями наизусть и по нотам.</w:t>
            </w:r>
          </w:p>
          <w:p w:rsidR="008D3B60" w:rsidRDefault="008D3B60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двухголосных примеров дуэтами.</w:t>
            </w:r>
          </w:p>
          <w:p w:rsidR="008D3B60" w:rsidRDefault="008D3B60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произведения с собственным аккомпанементом (романс, песня).</w:t>
            </w:r>
          </w:p>
          <w:p w:rsidR="008D3B60" w:rsidRDefault="008D3B60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с листа мелодиц (тональность с 2-3-мя знаками при ключе).</w:t>
            </w:r>
          </w:p>
          <w:p w:rsidR="008D3B60" w:rsidRDefault="008D3B60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от данного звука интервалов и аккордов.</w:t>
            </w:r>
          </w:p>
          <w:p w:rsidR="008D3B60" w:rsidRDefault="008D3B60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произведений с аккомпанементом педагога.</w:t>
            </w:r>
          </w:p>
          <w:p w:rsidR="008D3B60" w:rsidRDefault="008D3B60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Примеры: </w:t>
            </w:r>
          </w:p>
          <w:p w:rsidR="008D3B60" w:rsidRDefault="008D3B60" w:rsidP="006A6655">
            <w:pPr>
              <w:pStyle w:val="a9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Крылатов Е. «Где музыка берет начало» (40).</w:t>
            </w:r>
          </w:p>
          <w:p w:rsidR="008D3B60" w:rsidRDefault="008D3B60" w:rsidP="006A6655">
            <w:pPr>
              <w:pStyle w:val="a9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Минков М. «Спасибо, музыка, тебе» (42).</w:t>
            </w:r>
          </w:p>
          <w:p w:rsidR="008D3B60" w:rsidRPr="008D3B60" w:rsidRDefault="008D3B60" w:rsidP="006A6655">
            <w:pPr>
              <w:pStyle w:val="a9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Корчинский А. «Мир полон звуков» (42).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10E" w:rsidRPr="003C526A" w:rsidRDefault="0087210E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10E" w:rsidRPr="003C526A" w:rsidRDefault="0087210E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87210E" w:rsidRPr="003C526A" w:rsidTr="00EE28CC">
        <w:trPr>
          <w:trHeight w:val="28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10E" w:rsidRDefault="0087210E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87210E" w:rsidRPr="00295187" w:rsidRDefault="00295187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295187">
              <w:rPr>
                <w:b/>
                <w:bCs/>
                <w:sz w:val="20"/>
                <w:szCs w:val="20"/>
              </w:rPr>
              <w:t>Воспитание чувства метроритма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10E" w:rsidRPr="003C526A" w:rsidRDefault="0087210E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10E" w:rsidRPr="003C526A" w:rsidRDefault="0087210E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87210E" w:rsidRPr="003C526A" w:rsidTr="00EE28CC">
        <w:trPr>
          <w:trHeight w:val="28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10E" w:rsidRDefault="0087210E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87210E" w:rsidRDefault="00295187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Работа над более сложными ритмическими рисунками в пройденных размерах: четверть, залигованная с триолью из восьмых, четверть, залигованная с группой из четырех шестнадцатых.</w:t>
            </w:r>
          </w:p>
          <w:p w:rsidR="00295187" w:rsidRDefault="00295187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Знакомство с классификацией размеров: простые (2/4, ¾, 3/2, 3/8), сложные (4/4, 6/8, 6/4, 12/8), смешанные (5/4, 7/4), переменные.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10E" w:rsidRPr="003C526A" w:rsidRDefault="0087210E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10E" w:rsidRPr="003C526A" w:rsidRDefault="0087210E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87210E" w:rsidRPr="003C526A" w:rsidTr="00EE28CC">
        <w:trPr>
          <w:trHeight w:val="28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10E" w:rsidRDefault="0087210E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87210E" w:rsidRPr="00295187" w:rsidRDefault="00295187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295187">
              <w:rPr>
                <w:b/>
                <w:bCs/>
                <w:sz w:val="20"/>
                <w:szCs w:val="20"/>
              </w:rPr>
              <w:t>Музыкальный диктант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10E" w:rsidRPr="003C526A" w:rsidRDefault="0087210E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10E" w:rsidRPr="003C526A" w:rsidRDefault="0087210E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87210E" w:rsidRPr="003C526A" w:rsidTr="00EE28CC">
        <w:trPr>
          <w:trHeight w:val="28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10E" w:rsidRDefault="0087210E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87210E" w:rsidRDefault="00295187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Продолжение </w:t>
            </w:r>
            <w:r w:rsidR="00F93EC7">
              <w:rPr>
                <w:bCs/>
                <w:sz w:val="20"/>
                <w:szCs w:val="20"/>
              </w:rPr>
              <w:t>работы над всеми видами диктантов: ритмическими, устными, фрагментарными, с предварительным анализом.</w:t>
            </w:r>
          </w:p>
          <w:p w:rsidR="00F93EC7" w:rsidRDefault="00F93EC7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Письменный диктант в объеме 8-12 тактов с использованием всех пройденных трудностей.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10E" w:rsidRPr="003C526A" w:rsidRDefault="0087210E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10E" w:rsidRPr="003C526A" w:rsidRDefault="0087210E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87210E" w:rsidRPr="003C526A" w:rsidTr="00EE28CC">
        <w:trPr>
          <w:trHeight w:val="28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10E" w:rsidRDefault="0087210E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87210E" w:rsidRPr="00F93EC7" w:rsidRDefault="00F93EC7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F93EC7">
              <w:rPr>
                <w:b/>
                <w:bCs/>
                <w:sz w:val="20"/>
                <w:szCs w:val="20"/>
              </w:rPr>
              <w:t>Воспитание музыкального восприятия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10E" w:rsidRPr="003C526A" w:rsidRDefault="0087210E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10E" w:rsidRPr="003C526A" w:rsidRDefault="0087210E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87210E" w:rsidRPr="003C526A" w:rsidTr="00EE28CC">
        <w:trPr>
          <w:trHeight w:val="28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10E" w:rsidRDefault="0087210E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87210E" w:rsidRDefault="00F93EC7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Определение на слух и осознание в прослушанном произведении:</w:t>
            </w:r>
          </w:p>
          <w:p w:rsidR="00F93EC7" w:rsidRDefault="00F93EC7" w:rsidP="006A6655">
            <w:pPr>
              <w:pStyle w:val="a9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характера, жанра;</w:t>
            </w:r>
          </w:p>
          <w:p w:rsidR="00F93EC7" w:rsidRDefault="00F93EC7" w:rsidP="006A6655">
            <w:pPr>
              <w:pStyle w:val="a9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лада;</w:t>
            </w:r>
          </w:p>
          <w:p w:rsidR="00F93EC7" w:rsidRDefault="00F93EC7" w:rsidP="006A6655">
            <w:pPr>
              <w:pStyle w:val="a9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формы;</w:t>
            </w:r>
          </w:p>
          <w:p w:rsidR="00F93EC7" w:rsidRDefault="00F93EC7" w:rsidP="006A6655">
            <w:pPr>
              <w:pStyle w:val="a9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отклонений, модуляций;</w:t>
            </w:r>
          </w:p>
          <w:p w:rsidR="00F93EC7" w:rsidRDefault="00F93EC7" w:rsidP="006A6655">
            <w:pPr>
              <w:pStyle w:val="a9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пройденных мелодических и гармонических оборотов.</w:t>
            </w:r>
          </w:p>
          <w:p w:rsidR="00F93EC7" w:rsidRDefault="00F93EC7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Определение на слух отдельно взятых интервалов и аккордов:</w:t>
            </w:r>
          </w:p>
          <w:p w:rsidR="00F93EC7" w:rsidRDefault="004771B1" w:rsidP="006A6655">
            <w:pPr>
              <w:pStyle w:val="a9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тритоны;</w:t>
            </w:r>
          </w:p>
          <w:p w:rsidR="004771B1" w:rsidRDefault="004771B1" w:rsidP="006A6655">
            <w:pPr>
              <w:pStyle w:val="a9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характерные интервалы;</w:t>
            </w:r>
          </w:p>
          <w:p w:rsidR="004771B1" w:rsidRDefault="004771B1" w:rsidP="006A6655">
            <w:pPr>
              <w:pStyle w:val="a9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аккорды (уменьшенное и увеличенное трезвучия, малый с уменьшенной квинтой септаккорд, малый минорный септаккорд , уменьшенный септаккорд, доминантсептаккорд и его обращения).</w:t>
            </w:r>
          </w:p>
          <w:p w:rsidR="004771B1" w:rsidRDefault="004771B1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Определение на слух аккордовых и интервальных последовательностей.</w:t>
            </w:r>
          </w:p>
          <w:p w:rsidR="004771B1" w:rsidRDefault="004771B1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Рекомендуемая литература для слухового анализа:</w:t>
            </w:r>
          </w:p>
          <w:p w:rsidR="004771B1" w:rsidRDefault="004771B1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Григ Э. «Весной» (5).</w:t>
            </w:r>
          </w:p>
          <w:p w:rsidR="004771B1" w:rsidRDefault="004771B1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Дворжак А. «Юмореска» (5).</w:t>
            </w:r>
          </w:p>
          <w:p w:rsidR="004771B1" w:rsidRDefault="004771B1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Лист Ф. «Утешение» Ми мажор (5).</w:t>
            </w:r>
          </w:p>
          <w:p w:rsidR="004771B1" w:rsidRDefault="004771B1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Прокофьев С. «Мимолетность № 1» (5).</w:t>
            </w:r>
          </w:p>
          <w:p w:rsidR="004771B1" w:rsidRDefault="004771B1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Чайковский П. «Утренняя молитва», «Сладкая греза» (33)</w:t>
            </w:r>
          </w:p>
          <w:p w:rsidR="00FA1A7C" w:rsidRDefault="00FA1A7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Шопен Ф. Прелюдия до-минор, Вальс до-диез минор (50).</w:t>
            </w:r>
          </w:p>
          <w:p w:rsidR="00FA1A7C" w:rsidRPr="004771B1" w:rsidRDefault="00FA1A7C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Шуман Р. «Отзвуки театра» (34).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10E" w:rsidRPr="003C526A" w:rsidRDefault="0087210E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10E" w:rsidRPr="003C526A" w:rsidRDefault="0087210E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87210E" w:rsidRPr="003C526A" w:rsidTr="00EE28CC">
        <w:trPr>
          <w:trHeight w:val="28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10E" w:rsidRDefault="0087210E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87210E" w:rsidRDefault="006A6655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Воспитание творческих навыков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10E" w:rsidRPr="003C526A" w:rsidRDefault="0087210E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10E" w:rsidRPr="003C526A" w:rsidRDefault="0087210E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87210E" w:rsidRPr="003C526A" w:rsidTr="00EE28CC">
        <w:trPr>
          <w:trHeight w:val="28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10E" w:rsidRDefault="0087210E" w:rsidP="00227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3" w:type="dxa"/>
            <w:tcBorders>
              <w:left w:val="single" w:sz="4" w:space="0" w:color="auto"/>
              <w:right w:val="single" w:sz="4" w:space="0" w:color="auto"/>
            </w:tcBorders>
          </w:tcPr>
          <w:p w:rsidR="0087210E" w:rsidRDefault="006A6655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firstLine="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Сочинение:</w:t>
            </w:r>
          </w:p>
          <w:p w:rsidR="006A6655" w:rsidRDefault="006A6655" w:rsidP="006A6655">
            <w:pPr>
              <w:pStyle w:val="a9"/>
              <w:numPr>
                <w:ilvl w:val="0"/>
                <w:numId w:val="3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мелодий разных жанров,</w:t>
            </w:r>
          </w:p>
          <w:p w:rsidR="006A6655" w:rsidRDefault="006A6655" w:rsidP="006A6655">
            <w:pPr>
              <w:pStyle w:val="a9"/>
              <w:numPr>
                <w:ilvl w:val="0"/>
                <w:numId w:val="3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мелодий с использованием интонаций пройденных интервалов и аккордов; </w:t>
            </w:r>
          </w:p>
          <w:p w:rsidR="006A6655" w:rsidRDefault="006A6655" w:rsidP="006A6655">
            <w:pPr>
              <w:pStyle w:val="a9"/>
              <w:numPr>
                <w:ilvl w:val="0"/>
                <w:numId w:val="3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второго голоса к мелодии.</w:t>
            </w:r>
          </w:p>
          <w:p w:rsidR="006A6655" w:rsidRDefault="006A6655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Подбор аккомпанемента к мелодии в различных фактурах.</w:t>
            </w:r>
          </w:p>
          <w:p w:rsidR="006A6655" w:rsidRDefault="006A6655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Исполнение аккомпанемента по цифровке.</w:t>
            </w:r>
          </w:p>
          <w:p w:rsidR="006A6655" w:rsidRPr="006A6655" w:rsidRDefault="006A6655" w:rsidP="006A6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 песен и романсов с аккомпанементом.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10E" w:rsidRPr="003C526A" w:rsidRDefault="0087210E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10E" w:rsidRPr="003C526A" w:rsidRDefault="0087210E" w:rsidP="0079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</w:tbl>
    <w:p w:rsidR="001A04E3" w:rsidRPr="003C526A" w:rsidRDefault="002277F6" w:rsidP="00487F44">
      <w:pPr>
        <w:widowControl w:val="0"/>
        <w:autoSpaceDE w:val="0"/>
        <w:autoSpaceDN w:val="0"/>
        <w:adjustRightInd w:val="0"/>
        <w:ind w:firstLine="0"/>
        <w:jc w:val="both"/>
        <w:rPr>
          <w:bCs/>
          <w:iCs/>
        </w:rPr>
      </w:pPr>
      <w:r w:rsidRPr="003C526A">
        <w:rPr>
          <w:bCs/>
          <w:iCs/>
        </w:rPr>
        <w:lastRenderedPageBreak/>
        <w:br/>
      </w:r>
    </w:p>
    <w:p w:rsidR="003D0983" w:rsidRDefault="00B97057" w:rsidP="003D0983">
      <w:pPr>
        <w:spacing w:after="200" w:line="276" w:lineRule="auto"/>
        <w:ind w:firstLine="0"/>
        <w:jc w:val="left"/>
        <w:rPr>
          <w:bCs/>
          <w:iCs/>
        </w:rPr>
        <w:sectPr w:rsidR="003D0983" w:rsidSect="002C439B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  <w:r>
        <w:rPr>
          <w:bCs/>
          <w:iCs/>
        </w:rPr>
        <w:br w:type="page"/>
      </w:r>
    </w:p>
    <w:p w:rsidR="002277F6" w:rsidRPr="000060E8" w:rsidRDefault="00271341" w:rsidP="00271341">
      <w:pPr>
        <w:pStyle w:val="1"/>
        <w:rPr>
          <w:b/>
        </w:rPr>
      </w:pPr>
      <w:bookmarkStart w:id="22" w:name="_Toc17986600"/>
      <w:r w:rsidRPr="000060E8">
        <w:rPr>
          <w:b/>
        </w:rPr>
        <w:lastRenderedPageBreak/>
        <w:t>Примерный учебно-тематический план</w:t>
      </w:r>
      <w:bookmarkEnd w:id="22"/>
    </w:p>
    <w:p w:rsidR="00271341" w:rsidRPr="000060E8" w:rsidRDefault="00271341" w:rsidP="00271341">
      <w:pPr>
        <w:rPr>
          <w:b/>
        </w:rPr>
      </w:pPr>
      <w:r w:rsidRPr="000060E8">
        <w:rPr>
          <w:b/>
        </w:rPr>
        <w:t>1 класс</w:t>
      </w:r>
    </w:p>
    <w:p w:rsidR="00271341" w:rsidRPr="000060E8" w:rsidRDefault="00271341" w:rsidP="00271341">
      <w:pPr>
        <w:rPr>
          <w:b/>
        </w:rPr>
      </w:pPr>
      <w:r w:rsidRPr="000060E8">
        <w:rPr>
          <w:b/>
        </w:rPr>
        <w:t>1 полугодие</w:t>
      </w:r>
    </w:p>
    <w:tbl>
      <w:tblPr>
        <w:tblStyle w:val="ab"/>
        <w:tblW w:w="0" w:type="auto"/>
        <w:tblLook w:val="04A0"/>
      </w:tblPr>
      <w:tblGrid>
        <w:gridCol w:w="1098"/>
        <w:gridCol w:w="6759"/>
        <w:gridCol w:w="1713"/>
      </w:tblGrid>
      <w:tr w:rsidR="00531CA3" w:rsidTr="00531CA3">
        <w:tc>
          <w:tcPr>
            <w:tcW w:w="1101" w:type="dxa"/>
          </w:tcPr>
          <w:p w:rsidR="00531CA3" w:rsidRDefault="00531CA3" w:rsidP="00271341">
            <w:pPr>
              <w:ind w:firstLine="0"/>
              <w:jc w:val="both"/>
            </w:pPr>
          </w:p>
        </w:tc>
        <w:tc>
          <w:tcPr>
            <w:tcW w:w="6804" w:type="dxa"/>
          </w:tcPr>
          <w:p w:rsidR="00531CA3" w:rsidRPr="00531CA3" w:rsidRDefault="00531CA3" w:rsidP="0027134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Наименование тем</w:t>
            </w:r>
          </w:p>
        </w:tc>
        <w:tc>
          <w:tcPr>
            <w:tcW w:w="1665" w:type="dxa"/>
          </w:tcPr>
          <w:p w:rsidR="00531CA3" w:rsidRPr="00531CA3" w:rsidRDefault="00531CA3" w:rsidP="0027134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Количество занятий</w:t>
            </w:r>
          </w:p>
        </w:tc>
      </w:tr>
      <w:tr w:rsidR="00531CA3" w:rsidTr="00531CA3">
        <w:tc>
          <w:tcPr>
            <w:tcW w:w="1101" w:type="dxa"/>
          </w:tcPr>
          <w:p w:rsidR="00531CA3" w:rsidRPr="00531CA3" w:rsidRDefault="00531CA3" w:rsidP="0027134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1</w:t>
            </w:r>
          </w:p>
        </w:tc>
        <w:tc>
          <w:tcPr>
            <w:tcW w:w="6804" w:type="dxa"/>
          </w:tcPr>
          <w:p w:rsidR="00531CA3" w:rsidRDefault="00531CA3" w:rsidP="00271341">
            <w:pPr>
              <w:ind w:firstLine="0"/>
              <w:jc w:val="both"/>
            </w:pPr>
            <w:r>
              <w:t>Метр. Пульсация долей. Двухдольный и трехдольный метр. Ритмические рисунки с четвертями и восьмыми. Нотные знаки. Клавиатура. Регистры.</w:t>
            </w:r>
          </w:p>
        </w:tc>
        <w:tc>
          <w:tcPr>
            <w:tcW w:w="1665" w:type="dxa"/>
            <w:vAlign w:val="center"/>
          </w:tcPr>
          <w:p w:rsidR="00531CA3" w:rsidRDefault="00531CA3" w:rsidP="00531CA3">
            <w:pPr>
              <w:ind w:firstLine="0"/>
            </w:pPr>
            <w:r>
              <w:t>2</w:t>
            </w:r>
          </w:p>
        </w:tc>
      </w:tr>
      <w:tr w:rsidR="00531CA3" w:rsidTr="00531CA3">
        <w:tc>
          <w:tcPr>
            <w:tcW w:w="1101" w:type="dxa"/>
          </w:tcPr>
          <w:p w:rsidR="00531CA3" w:rsidRPr="00531CA3" w:rsidRDefault="00531CA3" w:rsidP="0027134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2</w:t>
            </w:r>
          </w:p>
        </w:tc>
        <w:tc>
          <w:tcPr>
            <w:tcW w:w="6804" w:type="dxa"/>
          </w:tcPr>
          <w:p w:rsidR="00531CA3" w:rsidRDefault="00531CA3" w:rsidP="00271341">
            <w:pPr>
              <w:ind w:firstLine="0"/>
              <w:jc w:val="both"/>
            </w:pPr>
            <w:r>
              <w:t>Размер. Такт. Гамма. Половинная длительность.</w:t>
            </w:r>
          </w:p>
        </w:tc>
        <w:tc>
          <w:tcPr>
            <w:tcW w:w="1665" w:type="dxa"/>
            <w:vAlign w:val="center"/>
          </w:tcPr>
          <w:p w:rsidR="00531CA3" w:rsidRDefault="002564FF" w:rsidP="00531CA3">
            <w:pPr>
              <w:ind w:firstLine="0"/>
            </w:pPr>
            <w:r>
              <w:t>2</w:t>
            </w:r>
          </w:p>
        </w:tc>
      </w:tr>
      <w:tr w:rsidR="00531CA3" w:rsidTr="00531CA3">
        <w:tc>
          <w:tcPr>
            <w:tcW w:w="1101" w:type="dxa"/>
          </w:tcPr>
          <w:p w:rsidR="00531CA3" w:rsidRPr="00531CA3" w:rsidRDefault="00531CA3" w:rsidP="0027134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3</w:t>
            </w:r>
          </w:p>
        </w:tc>
        <w:tc>
          <w:tcPr>
            <w:tcW w:w="6804" w:type="dxa"/>
          </w:tcPr>
          <w:p w:rsidR="00531CA3" w:rsidRDefault="00531CA3" w:rsidP="00271341">
            <w:pPr>
              <w:ind w:firstLine="0"/>
              <w:jc w:val="both"/>
            </w:pPr>
            <w:r>
              <w:t>Фраза. Мотив. Лад. Тональность. Основные понятия. Тональность До мажор. Разрешение неустойчивых ступеней в устойчивые. Вводные звуки.</w:t>
            </w:r>
          </w:p>
        </w:tc>
        <w:tc>
          <w:tcPr>
            <w:tcW w:w="1665" w:type="dxa"/>
            <w:vAlign w:val="center"/>
          </w:tcPr>
          <w:p w:rsidR="00531CA3" w:rsidRDefault="00531CA3" w:rsidP="00531CA3">
            <w:pPr>
              <w:ind w:firstLine="0"/>
            </w:pPr>
            <w:r>
              <w:t>4</w:t>
            </w:r>
          </w:p>
        </w:tc>
      </w:tr>
      <w:tr w:rsidR="00531CA3" w:rsidTr="00531CA3">
        <w:tc>
          <w:tcPr>
            <w:tcW w:w="1101" w:type="dxa"/>
          </w:tcPr>
          <w:p w:rsidR="00531CA3" w:rsidRPr="00531CA3" w:rsidRDefault="00531CA3" w:rsidP="0027134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4</w:t>
            </w:r>
          </w:p>
        </w:tc>
        <w:tc>
          <w:tcPr>
            <w:tcW w:w="6804" w:type="dxa"/>
          </w:tcPr>
          <w:p w:rsidR="00531CA3" w:rsidRDefault="00531CA3" w:rsidP="00271341">
            <w:pPr>
              <w:ind w:firstLine="0"/>
              <w:jc w:val="both"/>
            </w:pPr>
            <w:r>
              <w:t>Дирижирование на 2/4. Паузы.</w:t>
            </w:r>
          </w:p>
        </w:tc>
        <w:tc>
          <w:tcPr>
            <w:tcW w:w="1665" w:type="dxa"/>
            <w:vAlign w:val="center"/>
          </w:tcPr>
          <w:p w:rsidR="00531CA3" w:rsidRDefault="002564FF" w:rsidP="00531CA3">
            <w:pPr>
              <w:ind w:firstLine="0"/>
            </w:pPr>
            <w:r>
              <w:t>2</w:t>
            </w:r>
          </w:p>
        </w:tc>
      </w:tr>
      <w:tr w:rsidR="00531CA3" w:rsidTr="00531CA3">
        <w:tc>
          <w:tcPr>
            <w:tcW w:w="1101" w:type="dxa"/>
          </w:tcPr>
          <w:p w:rsidR="00531CA3" w:rsidRPr="00531CA3" w:rsidRDefault="00531CA3" w:rsidP="0027134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5</w:t>
            </w:r>
          </w:p>
        </w:tc>
        <w:tc>
          <w:tcPr>
            <w:tcW w:w="6804" w:type="dxa"/>
          </w:tcPr>
          <w:p w:rsidR="00531CA3" w:rsidRDefault="00531CA3" w:rsidP="00271341">
            <w:pPr>
              <w:ind w:firstLine="0"/>
              <w:jc w:val="both"/>
            </w:pPr>
            <w:r>
              <w:t>Строение мажорной гаммы. Знаки альтерации.</w:t>
            </w:r>
          </w:p>
        </w:tc>
        <w:tc>
          <w:tcPr>
            <w:tcW w:w="1665" w:type="dxa"/>
            <w:vAlign w:val="center"/>
          </w:tcPr>
          <w:p w:rsidR="00531CA3" w:rsidRDefault="002564FF" w:rsidP="00531CA3">
            <w:pPr>
              <w:ind w:firstLine="0"/>
            </w:pPr>
            <w:r>
              <w:t>2</w:t>
            </w:r>
          </w:p>
        </w:tc>
      </w:tr>
      <w:tr w:rsidR="00531CA3" w:rsidTr="00531CA3">
        <w:tc>
          <w:tcPr>
            <w:tcW w:w="1101" w:type="dxa"/>
          </w:tcPr>
          <w:p w:rsidR="00531CA3" w:rsidRPr="00531CA3" w:rsidRDefault="00531CA3" w:rsidP="0027134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6</w:t>
            </w:r>
          </w:p>
        </w:tc>
        <w:tc>
          <w:tcPr>
            <w:tcW w:w="6804" w:type="dxa"/>
          </w:tcPr>
          <w:p w:rsidR="00531CA3" w:rsidRDefault="00531CA3" w:rsidP="00271341">
            <w:pPr>
              <w:ind w:firstLine="0"/>
              <w:jc w:val="both"/>
            </w:pPr>
            <w:r>
              <w:t>Тональность Ре мажор. Транспонирование.</w:t>
            </w:r>
          </w:p>
        </w:tc>
        <w:tc>
          <w:tcPr>
            <w:tcW w:w="1665" w:type="dxa"/>
            <w:vAlign w:val="center"/>
          </w:tcPr>
          <w:p w:rsidR="00531CA3" w:rsidRDefault="00531CA3" w:rsidP="00531CA3">
            <w:pPr>
              <w:ind w:firstLine="0"/>
            </w:pPr>
            <w:r>
              <w:t>2</w:t>
            </w:r>
          </w:p>
        </w:tc>
      </w:tr>
      <w:tr w:rsidR="00531CA3" w:rsidTr="00531CA3">
        <w:tc>
          <w:tcPr>
            <w:tcW w:w="1101" w:type="dxa"/>
          </w:tcPr>
          <w:p w:rsidR="00531CA3" w:rsidRPr="00531CA3" w:rsidRDefault="00531CA3" w:rsidP="0027134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7</w:t>
            </w:r>
          </w:p>
        </w:tc>
        <w:tc>
          <w:tcPr>
            <w:tcW w:w="6804" w:type="dxa"/>
          </w:tcPr>
          <w:p w:rsidR="00531CA3" w:rsidRDefault="00531CA3" w:rsidP="00271341">
            <w:pPr>
              <w:ind w:firstLine="0"/>
              <w:jc w:val="both"/>
            </w:pPr>
            <w:r>
              <w:t>Дирижирование на 3-4. Половинная нота с точкой.</w:t>
            </w:r>
          </w:p>
        </w:tc>
        <w:tc>
          <w:tcPr>
            <w:tcW w:w="1665" w:type="dxa"/>
            <w:vAlign w:val="center"/>
          </w:tcPr>
          <w:p w:rsidR="00531CA3" w:rsidRDefault="002564FF" w:rsidP="00531CA3">
            <w:pPr>
              <w:ind w:firstLine="0"/>
            </w:pPr>
            <w:r>
              <w:t>2</w:t>
            </w:r>
          </w:p>
        </w:tc>
      </w:tr>
      <w:tr w:rsidR="00531CA3" w:rsidTr="00531CA3">
        <w:tc>
          <w:tcPr>
            <w:tcW w:w="1101" w:type="dxa"/>
          </w:tcPr>
          <w:p w:rsidR="00531CA3" w:rsidRPr="00531CA3" w:rsidRDefault="00531CA3" w:rsidP="0027134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8</w:t>
            </w:r>
          </w:p>
        </w:tc>
        <w:tc>
          <w:tcPr>
            <w:tcW w:w="6804" w:type="dxa"/>
          </w:tcPr>
          <w:p w:rsidR="00531CA3" w:rsidRDefault="00531CA3" w:rsidP="00271341">
            <w:pPr>
              <w:ind w:firstLine="0"/>
              <w:jc w:val="both"/>
            </w:pPr>
            <w:r>
              <w:t>Затакт.</w:t>
            </w:r>
          </w:p>
        </w:tc>
        <w:tc>
          <w:tcPr>
            <w:tcW w:w="1665" w:type="dxa"/>
            <w:vAlign w:val="center"/>
          </w:tcPr>
          <w:p w:rsidR="00531CA3" w:rsidRDefault="00531CA3" w:rsidP="00531CA3">
            <w:pPr>
              <w:ind w:firstLine="0"/>
            </w:pPr>
            <w:r>
              <w:t>1</w:t>
            </w:r>
          </w:p>
        </w:tc>
      </w:tr>
      <w:tr w:rsidR="00531CA3" w:rsidTr="00531CA3">
        <w:tc>
          <w:tcPr>
            <w:tcW w:w="1101" w:type="dxa"/>
          </w:tcPr>
          <w:p w:rsidR="00531CA3" w:rsidRPr="00531CA3" w:rsidRDefault="00531CA3" w:rsidP="0027134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9</w:t>
            </w:r>
          </w:p>
        </w:tc>
        <w:tc>
          <w:tcPr>
            <w:tcW w:w="6804" w:type="dxa"/>
          </w:tcPr>
          <w:p w:rsidR="00531CA3" w:rsidRDefault="00531CA3" w:rsidP="00271341">
            <w:pPr>
              <w:ind w:firstLine="0"/>
              <w:jc w:val="both"/>
            </w:pPr>
            <w:r>
              <w:t>Опевание устойчивых ступеней.</w:t>
            </w:r>
          </w:p>
        </w:tc>
        <w:tc>
          <w:tcPr>
            <w:tcW w:w="1665" w:type="dxa"/>
            <w:vAlign w:val="center"/>
          </w:tcPr>
          <w:p w:rsidR="00531CA3" w:rsidRDefault="00531CA3" w:rsidP="00531CA3">
            <w:pPr>
              <w:ind w:firstLine="0"/>
            </w:pPr>
            <w:r>
              <w:t>2</w:t>
            </w:r>
          </w:p>
        </w:tc>
      </w:tr>
      <w:tr w:rsidR="00531CA3" w:rsidTr="00531CA3">
        <w:tc>
          <w:tcPr>
            <w:tcW w:w="7905" w:type="dxa"/>
            <w:gridSpan w:val="2"/>
          </w:tcPr>
          <w:p w:rsidR="00531CA3" w:rsidRPr="00531CA3" w:rsidRDefault="00531CA3" w:rsidP="0027134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Контрольный урок:</w:t>
            </w:r>
          </w:p>
        </w:tc>
        <w:tc>
          <w:tcPr>
            <w:tcW w:w="1665" w:type="dxa"/>
            <w:vAlign w:val="center"/>
          </w:tcPr>
          <w:p w:rsidR="00531CA3" w:rsidRPr="00531CA3" w:rsidRDefault="00531CA3" w:rsidP="00531CA3">
            <w:pPr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31CA3" w:rsidTr="00531CA3">
        <w:tc>
          <w:tcPr>
            <w:tcW w:w="7905" w:type="dxa"/>
            <w:gridSpan w:val="2"/>
          </w:tcPr>
          <w:p w:rsidR="00531CA3" w:rsidRPr="00531CA3" w:rsidRDefault="00531CA3" w:rsidP="0027134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Всего:</w:t>
            </w:r>
          </w:p>
        </w:tc>
        <w:tc>
          <w:tcPr>
            <w:tcW w:w="1665" w:type="dxa"/>
            <w:vAlign w:val="center"/>
          </w:tcPr>
          <w:p w:rsidR="00531CA3" w:rsidRPr="00531CA3" w:rsidRDefault="002564FF" w:rsidP="00531CA3">
            <w:pPr>
              <w:ind w:firstLine="0"/>
              <w:rPr>
                <w:b/>
              </w:rPr>
            </w:pPr>
            <w:r>
              <w:rPr>
                <w:b/>
              </w:rPr>
              <w:t>19</w:t>
            </w:r>
          </w:p>
        </w:tc>
      </w:tr>
    </w:tbl>
    <w:p w:rsidR="000060E8" w:rsidRPr="000060E8" w:rsidRDefault="000060E8" w:rsidP="000060E8">
      <w:pPr>
        <w:rPr>
          <w:b/>
        </w:rPr>
      </w:pPr>
      <w:r>
        <w:rPr>
          <w:b/>
        </w:rPr>
        <w:t>2</w:t>
      </w:r>
      <w:r w:rsidRPr="000060E8">
        <w:rPr>
          <w:b/>
        </w:rPr>
        <w:t xml:space="preserve"> полугодие</w:t>
      </w:r>
    </w:p>
    <w:tbl>
      <w:tblPr>
        <w:tblStyle w:val="ab"/>
        <w:tblW w:w="0" w:type="auto"/>
        <w:tblLook w:val="04A0"/>
      </w:tblPr>
      <w:tblGrid>
        <w:gridCol w:w="1099"/>
        <w:gridCol w:w="6758"/>
        <w:gridCol w:w="1713"/>
      </w:tblGrid>
      <w:tr w:rsidR="000060E8" w:rsidTr="001B46B1">
        <w:tc>
          <w:tcPr>
            <w:tcW w:w="1101" w:type="dxa"/>
          </w:tcPr>
          <w:p w:rsidR="000060E8" w:rsidRDefault="000060E8" w:rsidP="001B46B1">
            <w:pPr>
              <w:ind w:firstLine="0"/>
              <w:jc w:val="both"/>
            </w:pPr>
          </w:p>
        </w:tc>
        <w:tc>
          <w:tcPr>
            <w:tcW w:w="6804" w:type="dxa"/>
          </w:tcPr>
          <w:p w:rsidR="000060E8" w:rsidRPr="00531CA3" w:rsidRDefault="000060E8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Наименование тем</w:t>
            </w:r>
          </w:p>
        </w:tc>
        <w:tc>
          <w:tcPr>
            <w:tcW w:w="1665" w:type="dxa"/>
          </w:tcPr>
          <w:p w:rsidR="000060E8" w:rsidRPr="00531CA3" w:rsidRDefault="000060E8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Количество занятий</w:t>
            </w:r>
          </w:p>
        </w:tc>
      </w:tr>
      <w:tr w:rsidR="000060E8" w:rsidTr="001B46B1">
        <w:tc>
          <w:tcPr>
            <w:tcW w:w="1101" w:type="dxa"/>
          </w:tcPr>
          <w:p w:rsidR="000060E8" w:rsidRPr="00531CA3" w:rsidRDefault="000060E8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10</w:t>
            </w:r>
          </w:p>
        </w:tc>
        <w:tc>
          <w:tcPr>
            <w:tcW w:w="6804" w:type="dxa"/>
          </w:tcPr>
          <w:p w:rsidR="000060E8" w:rsidRDefault="000060E8" w:rsidP="001B46B1">
            <w:pPr>
              <w:ind w:firstLine="0"/>
              <w:jc w:val="both"/>
            </w:pPr>
            <w:r>
              <w:t>Тональность Соль мажор</w:t>
            </w:r>
          </w:p>
        </w:tc>
        <w:tc>
          <w:tcPr>
            <w:tcW w:w="1665" w:type="dxa"/>
            <w:vAlign w:val="center"/>
          </w:tcPr>
          <w:p w:rsidR="000060E8" w:rsidRDefault="00E027E0" w:rsidP="001B46B1">
            <w:pPr>
              <w:ind w:firstLine="0"/>
            </w:pPr>
            <w:r>
              <w:t>2</w:t>
            </w:r>
          </w:p>
        </w:tc>
      </w:tr>
      <w:tr w:rsidR="000060E8" w:rsidTr="001B46B1">
        <w:tc>
          <w:tcPr>
            <w:tcW w:w="1101" w:type="dxa"/>
          </w:tcPr>
          <w:p w:rsidR="000060E8" w:rsidRPr="00531CA3" w:rsidRDefault="000060E8" w:rsidP="000060E8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11</w:t>
            </w:r>
          </w:p>
        </w:tc>
        <w:tc>
          <w:tcPr>
            <w:tcW w:w="6804" w:type="dxa"/>
          </w:tcPr>
          <w:p w:rsidR="000060E8" w:rsidRDefault="000060E8" w:rsidP="001B46B1">
            <w:pPr>
              <w:ind w:firstLine="0"/>
              <w:jc w:val="both"/>
            </w:pPr>
            <w:r>
              <w:t>Размер 4/4. Целая нота. Главные ступени лада.</w:t>
            </w:r>
          </w:p>
        </w:tc>
        <w:tc>
          <w:tcPr>
            <w:tcW w:w="1665" w:type="dxa"/>
            <w:vAlign w:val="center"/>
          </w:tcPr>
          <w:p w:rsidR="000060E8" w:rsidRDefault="002564FF" w:rsidP="001B46B1">
            <w:pPr>
              <w:ind w:firstLine="0"/>
            </w:pPr>
            <w:r>
              <w:t>2</w:t>
            </w:r>
          </w:p>
        </w:tc>
      </w:tr>
      <w:tr w:rsidR="000060E8" w:rsidTr="001B46B1">
        <w:tc>
          <w:tcPr>
            <w:tcW w:w="1101" w:type="dxa"/>
          </w:tcPr>
          <w:p w:rsidR="000060E8" w:rsidRPr="00531CA3" w:rsidRDefault="000060E8" w:rsidP="000060E8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12</w:t>
            </w:r>
          </w:p>
        </w:tc>
        <w:tc>
          <w:tcPr>
            <w:tcW w:w="6804" w:type="dxa"/>
          </w:tcPr>
          <w:p w:rsidR="000060E8" w:rsidRDefault="00E027E0" w:rsidP="001B46B1">
            <w:pPr>
              <w:ind w:firstLine="0"/>
              <w:jc w:val="both"/>
            </w:pPr>
            <w:r>
              <w:t>Тональность Фа мажор</w:t>
            </w:r>
          </w:p>
        </w:tc>
        <w:tc>
          <w:tcPr>
            <w:tcW w:w="1665" w:type="dxa"/>
            <w:vAlign w:val="center"/>
          </w:tcPr>
          <w:p w:rsidR="000060E8" w:rsidRDefault="00E027E0" w:rsidP="001B46B1">
            <w:pPr>
              <w:ind w:firstLine="0"/>
            </w:pPr>
            <w:r>
              <w:t>2</w:t>
            </w:r>
          </w:p>
        </w:tc>
      </w:tr>
      <w:tr w:rsidR="000060E8" w:rsidTr="001B46B1">
        <w:tc>
          <w:tcPr>
            <w:tcW w:w="1101" w:type="dxa"/>
          </w:tcPr>
          <w:p w:rsidR="000060E8" w:rsidRPr="00531CA3" w:rsidRDefault="000060E8" w:rsidP="000060E8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13</w:t>
            </w:r>
          </w:p>
        </w:tc>
        <w:tc>
          <w:tcPr>
            <w:tcW w:w="6804" w:type="dxa"/>
          </w:tcPr>
          <w:p w:rsidR="000060E8" w:rsidRDefault="00E027E0" w:rsidP="001B46B1">
            <w:pPr>
              <w:ind w:firstLine="0"/>
              <w:jc w:val="both"/>
            </w:pPr>
            <w:r>
              <w:t>Шестнадцатые длительности</w:t>
            </w:r>
          </w:p>
        </w:tc>
        <w:tc>
          <w:tcPr>
            <w:tcW w:w="1665" w:type="dxa"/>
            <w:vAlign w:val="center"/>
          </w:tcPr>
          <w:p w:rsidR="000060E8" w:rsidRDefault="00E027E0" w:rsidP="001B46B1">
            <w:pPr>
              <w:ind w:firstLine="0"/>
            </w:pPr>
            <w:r>
              <w:t>2</w:t>
            </w:r>
          </w:p>
        </w:tc>
      </w:tr>
      <w:tr w:rsidR="000060E8" w:rsidTr="001B46B1">
        <w:tc>
          <w:tcPr>
            <w:tcW w:w="1101" w:type="dxa"/>
          </w:tcPr>
          <w:p w:rsidR="000060E8" w:rsidRPr="00531CA3" w:rsidRDefault="000060E8" w:rsidP="000060E8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14</w:t>
            </w:r>
          </w:p>
        </w:tc>
        <w:tc>
          <w:tcPr>
            <w:tcW w:w="6804" w:type="dxa"/>
          </w:tcPr>
          <w:p w:rsidR="000060E8" w:rsidRDefault="00E027E0" w:rsidP="001B46B1">
            <w:pPr>
              <w:ind w:firstLine="0"/>
              <w:jc w:val="both"/>
            </w:pPr>
            <w:r>
              <w:t>Интервалы</w:t>
            </w:r>
          </w:p>
        </w:tc>
        <w:tc>
          <w:tcPr>
            <w:tcW w:w="1665" w:type="dxa"/>
            <w:vAlign w:val="center"/>
          </w:tcPr>
          <w:p w:rsidR="000060E8" w:rsidRDefault="00E027E0" w:rsidP="001B46B1">
            <w:pPr>
              <w:ind w:firstLine="0"/>
            </w:pPr>
            <w:r>
              <w:t>6</w:t>
            </w:r>
          </w:p>
        </w:tc>
      </w:tr>
      <w:tr w:rsidR="000060E8" w:rsidTr="001B46B1">
        <w:tc>
          <w:tcPr>
            <w:tcW w:w="1101" w:type="dxa"/>
          </w:tcPr>
          <w:p w:rsidR="000060E8" w:rsidRPr="00531CA3" w:rsidRDefault="000060E8" w:rsidP="000060E8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15</w:t>
            </w:r>
          </w:p>
        </w:tc>
        <w:tc>
          <w:tcPr>
            <w:tcW w:w="6804" w:type="dxa"/>
          </w:tcPr>
          <w:p w:rsidR="000060E8" w:rsidRDefault="00E027E0" w:rsidP="001B46B1">
            <w:pPr>
              <w:ind w:firstLine="0"/>
              <w:jc w:val="both"/>
            </w:pPr>
            <w:r>
              <w:t>Тональность Си-бемоль мажор</w:t>
            </w:r>
          </w:p>
        </w:tc>
        <w:tc>
          <w:tcPr>
            <w:tcW w:w="1665" w:type="dxa"/>
            <w:vAlign w:val="center"/>
          </w:tcPr>
          <w:p w:rsidR="000060E8" w:rsidRDefault="00E027E0" w:rsidP="001B46B1">
            <w:pPr>
              <w:ind w:firstLine="0"/>
            </w:pPr>
            <w:r>
              <w:t>2</w:t>
            </w:r>
          </w:p>
        </w:tc>
      </w:tr>
      <w:tr w:rsidR="000060E8" w:rsidTr="001B46B1">
        <w:tc>
          <w:tcPr>
            <w:tcW w:w="1101" w:type="dxa"/>
          </w:tcPr>
          <w:p w:rsidR="000060E8" w:rsidRPr="00531CA3" w:rsidRDefault="000060E8" w:rsidP="000060E8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16</w:t>
            </w:r>
          </w:p>
        </w:tc>
        <w:tc>
          <w:tcPr>
            <w:tcW w:w="6804" w:type="dxa"/>
          </w:tcPr>
          <w:p w:rsidR="000060E8" w:rsidRDefault="00E027E0" w:rsidP="001B46B1">
            <w:pPr>
              <w:ind w:firstLine="0"/>
              <w:jc w:val="both"/>
            </w:pPr>
            <w:r>
              <w:t>Одноименные тональности</w:t>
            </w:r>
          </w:p>
        </w:tc>
        <w:tc>
          <w:tcPr>
            <w:tcW w:w="1665" w:type="dxa"/>
            <w:vAlign w:val="center"/>
          </w:tcPr>
          <w:p w:rsidR="000060E8" w:rsidRDefault="00354BA5" w:rsidP="001B46B1">
            <w:pPr>
              <w:ind w:firstLine="0"/>
            </w:pPr>
            <w:r>
              <w:t>2</w:t>
            </w:r>
          </w:p>
        </w:tc>
      </w:tr>
      <w:tr w:rsidR="000060E8" w:rsidTr="001B46B1">
        <w:tc>
          <w:tcPr>
            <w:tcW w:w="7905" w:type="dxa"/>
            <w:gridSpan w:val="2"/>
          </w:tcPr>
          <w:p w:rsidR="000060E8" w:rsidRPr="00531CA3" w:rsidRDefault="000060E8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Контрольный урок:</w:t>
            </w:r>
          </w:p>
        </w:tc>
        <w:tc>
          <w:tcPr>
            <w:tcW w:w="1665" w:type="dxa"/>
            <w:vAlign w:val="center"/>
          </w:tcPr>
          <w:p w:rsidR="000060E8" w:rsidRPr="00531CA3" w:rsidRDefault="000060E8" w:rsidP="001B46B1">
            <w:pPr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060E8" w:rsidTr="001B46B1">
        <w:tc>
          <w:tcPr>
            <w:tcW w:w="7905" w:type="dxa"/>
            <w:gridSpan w:val="2"/>
          </w:tcPr>
          <w:p w:rsidR="000060E8" w:rsidRPr="00531CA3" w:rsidRDefault="000060E8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Всего:</w:t>
            </w:r>
          </w:p>
        </w:tc>
        <w:tc>
          <w:tcPr>
            <w:tcW w:w="1665" w:type="dxa"/>
            <w:vAlign w:val="center"/>
          </w:tcPr>
          <w:p w:rsidR="000060E8" w:rsidRPr="00531CA3" w:rsidRDefault="002564FF" w:rsidP="001B46B1">
            <w:pPr>
              <w:ind w:firstLine="0"/>
              <w:rPr>
                <w:b/>
              </w:rPr>
            </w:pPr>
            <w:r>
              <w:rPr>
                <w:b/>
              </w:rPr>
              <w:t>19</w:t>
            </w:r>
          </w:p>
        </w:tc>
      </w:tr>
    </w:tbl>
    <w:p w:rsidR="002564FF" w:rsidRPr="000060E8" w:rsidRDefault="002564FF" w:rsidP="002564FF">
      <w:pPr>
        <w:rPr>
          <w:b/>
        </w:rPr>
      </w:pPr>
      <w:r>
        <w:rPr>
          <w:b/>
        </w:rPr>
        <w:t>2</w:t>
      </w:r>
      <w:r w:rsidRPr="000060E8">
        <w:rPr>
          <w:b/>
        </w:rPr>
        <w:t xml:space="preserve"> класс</w:t>
      </w:r>
    </w:p>
    <w:p w:rsidR="002564FF" w:rsidRPr="000060E8" w:rsidRDefault="002564FF" w:rsidP="002564FF">
      <w:pPr>
        <w:rPr>
          <w:b/>
        </w:rPr>
      </w:pPr>
      <w:r w:rsidRPr="000060E8">
        <w:rPr>
          <w:b/>
        </w:rPr>
        <w:t>1 полугодие</w:t>
      </w:r>
    </w:p>
    <w:tbl>
      <w:tblPr>
        <w:tblStyle w:val="ab"/>
        <w:tblW w:w="0" w:type="auto"/>
        <w:tblLook w:val="04A0"/>
      </w:tblPr>
      <w:tblGrid>
        <w:gridCol w:w="1099"/>
        <w:gridCol w:w="6758"/>
        <w:gridCol w:w="1713"/>
      </w:tblGrid>
      <w:tr w:rsidR="002564FF" w:rsidTr="001B46B1">
        <w:tc>
          <w:tcPr>
            <w:tcW w:w="1101" w:type="dxa"/>
          </w:tcPr>
          <w:p w:rsidR="002564FF" w:rsidRDefault="002564FF" w:rsidP="001B46B1">
            <w:pPr>
              <w:ind w:firstLine="0"/>
              <w:jc w:val="both"/>
            </w:pPr>
          </w:p>
        </w:tc>
        <w:tc>
          <w:tcPr>
            <w:tcW w:w="6804" w:type="dxa"/>
          </w:tcPr>
          <w:p w:rsidR="002564FF" w:rsidRPr="00531CA3" w:rsidRDefault="002564FF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Наименование тем</w:t>
            </w:r>
          </w:p>
        </w:tc>
        <w:tc>
          <w:tcPr>
            <w:tcW w:w="1665" w:type="dxa"/>
          </w:tcPr>
          <w:p w:rsidR="002564FF" w:rsidRPr="00531CA3" w:rsidRDefault="002564FF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Количество занятий</w:t>
            </w:r>
          </w:p>
        </w:tc>
      </w:tr>
      <w:tr w:rsidR="002564FF" w:rsidTr="001B46B1">
        <w:tc>
          <w:tcPr>
            <w:tcW w:w="1101" w:type="dxa"/>
          </w:tcPr>
          <w:p w:rsidR="002564FF" w:rsidRPr="00531CA3" w:rsidRDefault="002564FF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1</w:t>
            </w:r>
          </w:p>
        </w:tc>
        <w:tc>
          <w:tcPr>
            <w:tcW w:w="6804" w:type="dxa"/>
          </w:tcPr>
          <w:p w:rsidR="002564FF" w:rsidRDefault="001A6EE5" w:rsidP="001B46B1">
            <w:pPr>
              <w:ind w:firstLine="0"/>
              <w:jc w:val="both"/>
            </w:pPr>
            <w:r>
              <w:t>Повторение пройденного</w:t>
            </w:r>
          </w:p>
        </w:tc>
        <w:tc>
          <w:tcPr>
            <w:tcW w:w="1665" w:type="dxa"/>
            <w:vAlign w:val="center"/>
          </w:tcPr>
          <w:p w:rsidR="002564FF" w:rsidRDefault="001A6EE5" w:rsidP="001B46B1">
            <w:pPr>
              <w:ind w:firstLine="0"/>
            </w:pPr>
            <w:r>
              <w:t>2</w:t>
            </w:r>
          </w:p>
        </w:tc>
      </w:tr>
      <w:tr w:rsidR="002564FF" w:rsidTr="001B46B1">
        <w:tc>
          <w:tcPr>
            <w:tcW w:w="1101" w:type="dxa"/>
          </w:tcPr>
          <w:p w:rsidR="002564FF" w:rsidRPr="00531CA3" w:rsidRDefault="002564FF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2</w:t>
            </w:r>
          </w:p>
        </w:tc>
        <w:tc>
          <w:tcPr>
            <w:tcW w:w="6804" w:type="dxa"/>
          </w:tcPr>
          <w:p w:rsidR="002564FF" w:rsidRDefault="001A6EE5" w:rsidP="001B46B1">
            <w:pPr>
              <w:ind w:firstLine="0"/>
              <w:jc w:val="both"/>
            </w:pPr>
            <w:r>
              <w:t>Куплентная форма. Одноименные тональности</w:t>
            </w:r>
          </w:p>
        </w:tc>
        <w:tc>
          <w:tcPr>
            <w:tcW w:w="1665" w:type="dxa"/>
            <w:vAlign w:val="center"/>
          </w:tcPr>
          <w:p w:rsidR="002564FF" w:rsidRDefault="001A6EE5" w:rsidP="001B46B1">
            <w:pPr>
              <w:ind w:firstLine="0"/>
            </w:pPr>
            <w:r>
              <w:t>2</w:t>
            </w:r>
          </w:p>
        </w:tc>
      </w:tr>
      <w:tr w:rsidR="002564FF" w:rsidTr="001B46B1">
        <w:tc>
          <w:tcPr>
            <w:tcW w:w="1101" w:type="dxa"/>
          </w:tcPr>
          <w:p w:rsidR="002564FF" w:rsidRPr="00531CA3" w:rsidRDefault="002564FF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lastRenderedPageBreak/>
              <w:t>Тема 3</w:t>
            </w:r>
          </w:p>
        </w:tc>
        <w:tc>
          <w:tcPr>
            <w:tcW w:w="6804" w:type="dxa"/>
          </w:tcPr>
          <w:p w:rsidR="002564FF" w:rsidRDefault="001A6EE5" w:rsidP="001B46B1">
            <w:pPr>
              <w:ind w:firstLine="0"/>
              <w:jc w:val="both"/>
            </w:pPr>
            <w:r>
              <w:t>Параллельные тональности. Переменный лад.</w:t>
            </w:r>
          </w:p>
        </w:tc>
        <w:tc>
          <w:tcPr>
            <w:tcW w:w="1665" w:type="dxa"/>
            <w:vAlign w:val="center"/>
          </w:tcPr>
          <w:p w:rsidR="002564FF" w:rsidRDefault="001A6EE5" w:rsidP="001B46B1">
            <w:pPr>
              <w:ind w:firstLine="0"/>
            </w:pPr>
            <w:r>
              <w:t>2</w:t>
            </w:r>
          </w:p>
        </w:tc>
      </w:tr>
      <w:tr w:rsidR="002564FF" w:rsidTr="001B46B1">
        <w:tc>
          <w:tcPr>
            <w:tcW w:w="1101" w:type="dxa"/>
          </w:tcPr>
          <w:p w:rsidR="002564FF" w:rsidRPr="00531CA3" w:rsidRDefault="002564FF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4</w:t>
            </w:r>
          </w:p>
        </w:tc>
        <w:tc>
          <w:tcPr>
            <w:tcW w:w="6804" w:type="dxa"/>
          </w:tcPr>
          <w:p w:rsidR="002564FF" w:rsidRDefault="001A6EE5" w:rsidP="001B46B1">
            <w:pPr>
              <w:ind w:firstLine="0"/>
              <w:jc w:val="both"/>
            </w:pPr>
            <w:r>
              <w:t>Натуральный минор</w:t>
            </w:r>
          </w:p>
        </w:tc>
        <w:tc>
          <w:tcPr>
            <w:tcW w:w="1665" w:type="dxa"/>
            <w:vAlign w:val="center"/>
          </w:tcPr>
          <w:p w:rsidR="002564FF" w:rsidRDefault="001A6EE5" w:rsidP="001B46B1">
            <w:pPr>
              <w:ind w:firstLine="0"/>
            </w:pPr>
            <w:r>
              <w:t>2</w:t>
            </w:r>
          </w:p>
        </w:tc>
      </w:tr>
      <w:tr w:rsidR="002564FF" w:rsidTr="001B46B1">
        <w:tc>
          <w:tcPr>
            <w:tcW w:w="1101" w:type="dxa"/>
          </w:tcPr>
          <w:p w:rsidR="002564FF" w:rsidRPr="00531CA3" w:rsidRDefault="002564FF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5</w:t>
            </w:r>
          </w:p>
        </w:tc>
        <w:tc>
          <w:tcPr>
            <w:tcW w:w="6804" w:type="dxa"/>
          </w:tcPr>
          <w:p w:rsidR="002564FF" w:rsidRDefault="001A6EE5" w:rsidP="001B46B1">
            <w:pPr>
              <w:ind w:firstLine="0"/>
              <w:jc w:val="both"/>
            </w:pPr>
            <w:r>
              <w:t>Ритмический рисунок</w:t>
            </w:r>
          </w:p>
        </w:tc>
        <w:tc>
          <w:tcPr>
            <w:tcW w:w="1665" w:type="dxa"/>
            <w:vAlign w:val="center"/>
          </w:tcPr>
          <w:p w:rsidR="002564FF" w:rsidRDefault="001A6EE5" w:rsidP="001B46B1">
            <w:pPr>
              <w:ind w:firstLine="0"/>
            </w:pPr>
            <w:r>
              <w:t>2</w:t>
            </w:r>
          </w:p>
        </w:tc>
      </w:tr>
      <w:tr w:rsidR="002564FF" w:rsidTr="001B46B1">
        <w:tc>
          <w:tcPr>
            <w:tcW w:w="1101" w:type="dxa"/>
          </w:tcPr>
          <w:p w:rsidR="002564FF" w:rsidRPr="00531CA3" w:rsidRDefault="002564FF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6</w:t>
            </w:r>
          </w:p>
        </w:tc>
        <w:tc>
          <w:tcPr>
            <w:tcW w:w="6804" w:type="dxa"/>
          </w:tcPr>
          <w:p w:rsidR="002564FF" w:rsidRDefault="001A6EE5" w:rsidP="001B46B1">
            <w:pPr>
              <w:ind w:firstLine="0"/>
              <w:jc w:val="both"/>
            </w:pPr>
            <w:r>
              <w:t>Гармонический минор</w:t>
            </w:r>
          </w:p>
        </w:tc>
        <w:tc>
          <w:tcPr>
            <w:tcW w:w="1665" w:type="dxa"/>
            <w:vAlign w:val="center"/>
          </w:tcPr>
          <w:p w:rsidR="002564FF" w:rsidRDefault="001A6EE5" w:rsidP="001B46B1">
            <w:pPr>
              <w:ind w:firstLine="0"/>
            </w:pPr>
            <w:r>
              <w:t>3</w:t>
            </w:r>
          </w:p>
        </w:tc>
      </w:tr>
      <w:tr w:rsidR="002564FF" w:rsidTr="001B46B1">
        <w:tc>
          <w:tcPr>
            <w:tcW w:w="1101" w:type="dxa"/>
          </w:tcPr>
          <w:p w:rsidR="002564FF" w:rsidRPr="00531CA3" w:rsidRDefault="002564FF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7</w:t>
            </w:r>
          </w:p>
        </w:tc>
        <w:tc>
          <w:tcPr>
            <w:tcW w:w="6804" w:type="dxa"/>
          </w:tcPr>
          <w:p w:rsidR="002564FF" w:rsidRDefault="001A6EE5" w:rsidP="001B46B1">
            <w:pPr>
              <w:ind w:firstLine="0"/>
              <w:jc w:val="both"/>
            </w:pPr>
            <w:r>
              <w:t>Главные трезвучия лада. Подбор аккомпанемента. Понятие «предложения»</w:t>
            </w:r>
          </w:p>
        </w:tc>
        <w:tc>
          <w:tcPr>
            <w:tcW w:w="1665" w:type="dxa"/>
            <w:vAlign w:val="center"/>
          </w:tcPr>
          <w:p w:rsidR="002564FF" w:rsidRDefault="001A6EE5" w:rsidP="001B46B1">
            <w:pPr>
              <w:ind w:firstLine="0"/>
            </w:pPr>
            <w:r>
              <w:t>2</w:t>
            </w:r>
          </w:p>
        </w:tc>
      </w:tr>
      <w:tr w:rsidR="002564FF" w:rsidTr="001B46B1">
        <w:tc>
          <w:tcPr>
            <w:tcW w:w="1101" w:type="dxa"/>
          </w:tcPr>
          <w:p w:rsidR="002564FF" w:rsidRPr="00531CA3" w:rsidRDefault="002564FF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8</w:t>
            </w:r>
          </w:p>
        </w:tc>
        <w:tc>
          <w:tcPr>
            <w:tcW w:w="6804" w:type="dxa"/>
          </w:tcPr>
          <w:p w:rsidR="002564FF" w:rsidRDefault="001A6EE5" w:rsidP="001B46B1">
            <w:pPr>
              <w:ind w:firstLine="0"/>
              <w:jc w:val="both"/>
            </w:pPr>
            <w:r>
              <w:t>Мелодический минор</w:t>
            </w:r>
          </w:p>
        </w:tc>
        <w:tc>
          <w:tcPr>
            <w:tcW w:w="1665" w:type="dxa"/>
            <w:vAlign w:val="center"/>
          </w:tcPr>
          <w:p w:rsidR="002564FF" w:rsidRDefault="001A6EE5" w:rsidP="001B46B1">
            <w:pPr>
              <w:ind w:firstLine="0"/>
            </w:pPr>
            <w:r>
              <w:t>3</w:t>
            </w:r>
          </w:p>
        </w:tc>
      </w:tr>
      <w:tr w:rsidR="002564FF" w:rsidTr="001B46B1">
        <w:tc>
          <w:tcPr>
            <w:tcW w:w="7905" w:type="dxa"/>
            <w:gridSpan w:val="2"/>
          </w:tcPr>
          <w:p w:rsidR="002564FF" w:rsidRPr="00531CA3" w:rsidRDefault="002564FF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Контрольный урок:</w:t>
            </w:r>
          </w:p>
        </w:tc>
        <w:tc>
          <w:tcPr>
            <w:tcW w:w="1665" w:type="dxa"/>
            <w:vAlign w:val="center"/>
          </w:tcPr>
          <w:p w:rsidR="002564FF" w:rsidRPr="00531CA3" w:rsidRDefault="002564FF" w:rsidP="001B46B1">
            <w:pPr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564FF" w:rsidTr="001B46B1">
        <w:tc>
          <w:tcPr>
            <w:tcW w:w="7905" w:type="dxa"/>
            <w:gridSpan w:val="2"/>
          </w:tcPr>
          <w:p w:rsidR="002564FF" w:rsidRPr="00531CA3" w:rsidRDefault="002564FF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Всего:</w:t>
            </w:r>
          </w:p>
        </w:tc>
        <w:tc>
          <w:tcPr>
            <w:tcW w:w="1665" w:type="dxa"/>
            <w:vAlign w:val="center"/>
          </w:tcPr>
          <w:p w:rsidR="002564FF" w:rsidRPr="00531CA3" w:rsidRDefault="002564FF" w:rsidP="001B46B1">
            <w:pPr>
              <w:ind w:firstLine="0"/>
              <w:rPr>
                <w:b/>
              </w:rPr>
            </w:pPr>
            <w:r>
              <w:rPr>
                <w:b/>
              </w:rPr>
              <w:t>19</w:t>
            </w:r>
          </w:p>
        </w:tc>
      </w:tr>
    </w:tbl>
    <w:p w:rsidR="00DF4552" w:rsidRPr="000060E8" w:rsidRDefault="00DF4552" w:rsidP="00DF4552">
      <w:pPr>
        <w:rPr>
          <w:b/>
        </w:rPr>
      </w:pPr>
      <w:r>
        <w:rPr>
          <w:b/>
        </w:rPr>
        <w:t>2</w:t>
      </w:r>
      <w:r w:rsidRPr="000060E8">
        <w:rPr>
          <w:b/>
        </w:rPr>
        <w:t xml:space="preserve"> полугодие</w:t>
      </w:r>
    </w:p>
    <w:tbl>
      <w:tblPr>
        <w:tblStyle w:val="ab"/>
        <w:tblW w:w="0" w:type="auto"/>
        <w:tblLook w:val="04A0"/>
      </w:tblPr>
      <w:tblGrid>
        <w:gridCol w:w="1099"/>
        <w:gridCol w:w="6758"/>
        <w:gridCol w:w="1713"/>
      </w:tblGrid>
      <w:tr w:rsidR="00DF4552" w:rsidTr="001B46B1">
        <w:tc>
          <w:tcPr>
            <w:tcW w:w="1101" w:type="dxa"/>
          </w:tcPr>
          <w:p w:rsidR="00DF4552" w:rsidRDefault="00DF4552" w:rsidP="001B46B1">
            <w:pPr>
              <w:ind w:firstLine="0"/>
              <w:jc w:val="both"/>
            </w:pPr>
          </w:p>
        </w:tc>
        <w:tc>
          <w:tcPr>
            <w:tcW w:w="6804" w:type="dxa"/>
          </w:tcPr>
          <w:p w:rsidR="00DF4552" w:rsidRPr="00531CA3" w:rsidRDefault="00DF4552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Наименование тем</w:t>
            </w:r>
          </w:p>
        </w:tc>
        <w:tc>
          <w:tcPr>
            <w:tcW w:w="1665" w:type="dxa"/>
          </w:tcPr>
          <w:p w:rsidR="00DF4552" w:rsidRPr="00531CA3" w:rsidRDefault="00DF4552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Количество занятий</w:t>
            </w:r>
          </w:p>
        </w:tc>
      </w:tr>
      <w:tr w:rsidR="00DF4552" w:rsidTr="001B46B1">
        <w:tc>
          <w:tcPr>
            <w:tcW w:w="1101" w:type="dxa"/>
          </w:tcPr>
          <w:p w:rsidR="00DF4552" w:rsidRPr="00531CA3" w:rsidRDefault="00DF4552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9</w:t>
            </w:r>
          </w:p>
        </w:tc>
        <w:tc>
          <w:tcPr>
            <w:tcW w:w="6804" w:type="dxa"/>
          </w:tcPr>
          <w:p w:rsidR="00DF4552" w:rsidRDefault="00DF4552" w:rsidP="001B46B1">
            <w:pPr>
              <w:ind w:firstLine="0"/>
              <w:jc w:val="both"/>
            </w:pPr>
            <w:r>
              <w:t>Интервалы в мажорном ладу</w:t>
            </w:r>
          </w:p>
        </w:tc>
        <w:tc>
          <w:tcPr>
            <w:tcW w:w="1665" w:type="dxa"/>
            <w:vAlign w:val="center"/>
          </w:tcPr>
          <w:p w:rsidR="00DF4552" w:rsidRDefault="00354BA5" w:rsidP="001B46B1">
            <w:pPr>
              <w:ind w:firstLine="0"/>
            </w:pPr>
            <w:r>
              <w:t>2</w:t>
            </w:r>
          </w:p>
        </w:tc>
      </w:tr>
      <w:tr w:rsidR="00DF4552" w:rsidTr="001B46B1">
        <w:tc>
          <w:tcPr>
            <w:tcW w:w="1101" w:type="dxa"/>
          </w:tcPr>
          <w:p w:rsidR="00DF4552" w:rsidRPr="00531CA3" w:rsidRDefault="00DF4552" w:rsidP="00DF4552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10</w:t>
            </w:r>
          </w:p>
        </w:tc>
        <w:tc>
          <w:tcPr>
            <w:tcW w:w="6804" w:type="dxa"/>
          </w:tcPr>
          <w:p w:rsidR="00DF4552" w:rsidRDefault="00DF4552" w:rsidP="001B46B1">
            <w:pPr>
              <w:ind w:firstLine="0"/>
              <w:jc w:val="both"/>
            </w:pPr>
            <w:r>
              <w:t>Ритмические рисунки</w:t>
            </w:r>
          </w:p>
        </w:tc>
        <w:tc>
          <w:tcPr>
            <w:tcW w:w="1665" w:type="dxa"/>
            <w:vAlign w:val="center"/>
          </w:tcPr>
          <w:p w:rsidR="00DF4552" w:rsidRDefault="00DF4552" w:rsidP="001B46B1">
            <w:pPr>
              <w:ind w:firstLine="0"/>
            </w:pPr>
            <w:r>
              <w:t>2</w:t>
            </w:r>
          </w:p>
        </w:tc>
      </w:tr>
      <w:tr w:rsidR="00DF4552" w:rsidTr="001B46B1">
        <w:tc>
          <w:tcPr>
            <w:tcW w:w="1101" w:type="dxa"/>
          </w:tcPr>
          <w:p w:rsidR="00DF4552" w:rsidRPr="00531CA3" w:rsidRDefault="00DF4552" w:rsidP="00DF4552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11</w:t>
            </w:r>
          </w:p>
        </w:tc>
        <w:tc>
          <w:tcPr>
            <w:tcW w:w="6804" w:type="dxa"/>
          </w:tcPr>
          <w:p w:rsidR="00DF4552" w:rsidRDefault="00DF4552" w:rsidP="001B46B1">
            <w:pPr>
              <w:ind w:firstLine="0"/>
              <w:jc w:val="both"/>
            </w:pPr>
            <w:r>
              <w:t>Тональность с тремя знаками при ключе</w:t>
            </w:r>
          </w:p>
        </w:tc>
        <w:tc>
          <w:tcPr>
            <w:tcW w:w="1665" w:type="dxa"/>
            <w:vAlign w:val="center"/>
          </w:tcPr>
          <w:p w:rsidR="00DF4552" w:rsidRDefault="00DF4552" w:rsidP="001B46B1">
            <w:pPr>
              <w:ind w:firstLine="0"/>
            </w:pPr>
            <w:r>
              <w:t>6</w:t>
            </w:r>
          </w:p>
        </w:tc>
      </w:tr>
      <w:tr w:rsidR="00DF4552" w:rsidTr="001B46B1">
        <w:tc>
          <w:tcPr>
            <w:tcW w:w="1101" w:type="dxa"/>
          </w:tcPr>
          <w:p w:rsidR="00DF4552" w:rsidRPr="00531CA3" w:rsidRDefault="00DF4552" w:rsidP="00DF4552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12</w:t>
            </w:r>
          </w:p>
        </w:tc>
        <w:tc>
          <w:tcPr>
            <w:tcW w:w="6804" w:type="dxa"/>
          </w:tcPr>
          <w:p w:rsidR="00DF4552" w:rsidRDefault="00DF4552" w:rsidP="001B46B1">
            <w:pPr>
              <w:ind w:firstLine="0"/>
              <w:jc w:val="both"/>
            </w:pPr>
            <w:r>
              <w:t>Сексты большие и малые</w:t>
            </w:r>
          </w:p>
        </w:tc>
        <w:tc>
          <w:tcPr>
            <w:tcW w:w="1665" w:type="dxa"/>
            <w:vAlign w:val="center"/>
          </w:tcPr>
          <w:p w:rsidR="00DF4552" w:rsidRDefault="00DF4552" w:rsidP="001B46B1">
            <w:pPr>
              <w:ind w:firstLine="0"/>
            </w:pPr>
            <w:r>
              <w:t>2</w:t>
            </w:r>
          </w:p>
        </w:tc>
      </w:tr>
      <w:tr w:rsidR="00DF4552" w:rsidTr="001B46B1">
        <w:tc>
          <w:tcPr>
            <w:tcW w:w="1101" w:type="dxa"/>
          </w:tcPr>
          <w:p w:rsidR="00DF4552" w:rsidRPr="00531CA3" w:rsidRDefault="00DF4552" w:rsidP="00DF4552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13</w:t>
            </w:r>
          </w:p>
        </w:tc>
        <w:tc>
          <w:tcPr>
            <w:tcW w:w="6804" w:type="dxa"/>
          </w:tcPr>
          <w:p w:rsidR="00DF4552" w:rsidRDefault="00DF4552" w:rsidP="001B46B1">
            <w:pPr>
              <w:ind w:firstLine="0"/>
              <w:jc w:val="both"/>
            </w:pPr>
            <w:r>
              <w:t>Понятие обращения интервалов и аккордов</w:t>
            </w:r>
          </w:p>
        </w:tc>
        <w:tc>
          <w:tcPr>
            <w:tcW w:w="1665" w:type="dxa"/>
            <w:vAlign w:val="center"/>
          </w:tcPr>
          <w:p w:rsidR="00DF4552" w:rsidRDefault="00DF4552" w:rsidP="001B46B1">
            <w:pPr>
              <w:ind w:firstLine="0"/>
            </w:pPr>
            <w:r>
              <w:t>5</w:t>
            </w:r>
          </w:p>
        </w:tc>
      </w:tr>
      <w:tr w:rsidR="00DF4552" w:rsidTr="001B46B1">
        <w:tc>
          <w:tcPr>
            <w:tcW w:w="1101" w:type="dxa"/>
          </w:tcPr>
          <w:p w:rsidR="00DF4552" w:rsidRPr="00531CA3" w:rsidRDefault="00DF4552" w:rsidP="00DF4552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14</w:t>
            </w:r>
          </w:p>
        </w:tc>
        <w:tc>
          <w:tcPr>
            <w:tcW w:w="6804" w:type="dxa"/>
          </w:tcPr>
          <w:p w:rsidR="00DF4552" w:rsidRDefault="00DF4552" w:rsidP="001B46B1">
            <w:pPr>
              <w:ind w:firstLine="0"/>
              <w:jc w:val="both"/>
            </w:pPr>
            <w:r>
              <w:t>Размер 3/8</w:t>
            </w:r>
          </w:p>
        </w:tc>
        <w:tc>
          <w:tcPr>
            <w:tcW w:w="1665" w:type="dxa"/>
            <w:vAlign w:val="center"/>
          </w:tcPr>
          <w:p w:rsidR="00DF4552" w:rsidRDefault="00DF4552" w:rsidP="001B46B1">
            <w:pPr>
              <w:ind w:firstLine="0"/>
            </w:pPr>
            <w:r>
              <w:t>2</w:t>
            </w:r>
          </w:p>
        </w:tc>
      </w:tr>
      <w:tr w:rsidR="00DF4552" w:rsidTr="001B46B1">
        <w:tc>
          <w:tcPr>
            <w:tcW w:w="7905" w:type="dxa"/>
            <w:gridSpan w:val="2"/>
          </w:tcPr>
          <w:p w:rsidR="00DF4552" w:rsidRPr="00531CA3" w:rsidRDefault="00DF4552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Контрольный урок:</w:t>
            </w:r>
          </w:p>
        </w:tc>
        <w:tc>
          <w:tcPr>
            <w:tcW w:w="1665" w:type="dxa"/>
            <w:vAlign w:val="center"/>
          </w:tcPr>
          <w:p w:rsidR="00DF4552" w:rsidRPr="00531CA3" w:rsidRDefault="00DF4552" w:rsidP="001B46B1">
            <w:pPr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F4552" w:rsidTr="001B46B1">
        <w:tc>
          <w:tcPr>
            <w:tcW w:w="7905" w:type="dxa"/>
            <w:gridSpan w:val="2"/>
          </w:tcPr>
          <w:p w:rsidR="00DF4552" w:rsidRPr="00531CA3" w:rsidRDefault="00DF4552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Всего:</w:t>
            </w:r>
          </w:p>
        </w:tc>
        <w:tc>
          <w:tcPr>
            <w:tcW w:w="1665" w:type="dxa"/>
            <w:vAlign w:val="center"/>
          </w:tcPr>
          <w:p w:rsidR="00DF4552" w:rsidRPr="00531CA3" w:rsidRDefault="00DF4552" w:rsidP="001B46B1">
            <w:pPr>
              <w:ind w:firstLine="0"/>
              <w:rPr>
                <w:b/>
              </w:rPr>
            </w:pPr>
            <w:r>
              <w:rPr>
                <w:b/>
              </w:rPr>
              <w:t>19</w:t>
            </w:r>
          </w:p>
        </w:tc>
      </w:tr>
    </w:tbl>
    <w:p w:rsidR="00020B6C" w:rsidRPr="000060E8" w:rsidRDefault="00020B6C" w:rsidP="00020B6C">
      <w:pPr>
        <w:rPr>
          <w:b/>
        </w:rPr>
      </w:pPr>
      <w:r>
        <w:rPr>
          <w:b/>
        </w:rPr>
        <w:t>3</w:t>
      </w:r>
      <w:r w:rsidRPr="000060E8">
        <w:rPr>
          <w:b/>
        </w:rPr>
        <w:t xml:space="preserve"> класс</w:t>
      </w:r>
    </w:p>
    <w:p w:rsidR="00020B6C" w:rsidRPr="000060E8" w:rsidRDefault="00020B6C" w:rsidP="00020B6C">
      <w:pPr>
        <w:rPr>
          <w:b/>
        </w:rPr>
      </w:pPr>
      <w:r w:rsidRPr="000060E8">
        <w:rPr>
          <w:b/>
        </w:rPr>
        <w:t>1 полугодие</w:t>
      </w:r>
    </w:p>
    <w:tbl>
      <w:tblPr>
        <w:tblStyle w:val="ab"/>
        <w:tblW w:w="0" w:type="auto"/>
        <w:tblLook w:val="04A0"/>
      </w:tblPr>
      <w:tblGrid>
        <w:gridCol w:w="1098"/>
        <w:gridCol w:w="6759"/>
        <w:gridCol w:w="1713"/>
      </w:tblGrid>
      <w:tr w:rsidR="00020B6C" w:rsidTr="001B46B1">
        <w:tc>
          <w:tcPr>
            <w:tcW w:w="1101" w:type="dxa"/>
          </w:tcPr>
          <w:p w:rsidR="00020B6C" w:rsidRDefault="00020B6C" w:rsidP="001B46B1">
            <w:pPr>
              <w:ind w:firstLine="0"/>
              <w:jc w:val="both"/>
            </w:pPr>
          </w:p>
        </w:tc>
        <w:tc>
          <w:tcPr>
            <w:tcW w:w="6804" w:type="dxa"/>
          </w:tcPr>
          <w:p w:rsidR="00020B6C" w:rsidRPr="00531CA3" w:rsidRDefault="00020B6C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Наименование тем</w:t>
            </w:r>
          </w:p>
        </w:tc>
        <w:tc>
          <w:tcPr>
            <w:tcW w:w="1665" w:type="dxa"/>
          </w:tcPr>
          <w:p w:rsidR="00020B6C" w:rsidRPr="00531CA3" w:rsidRDefault="00020B6C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Количество занятий</w:t>
            </w:r>
          </w:p>
        </w:tc>
      </w:tr>
      <w:tr w:rsidR="00020B6C" w:rsidTr="001B46B1">
        <w:tc>
          <w:tcPr>
            <w:tcW w:w="1101" w:type="dxa"/>
          </w:tcPr>
          <w:p w:rsidR="00020B6C" w:rsidRPr="00531CA3" w:rsidRDefault="00020B6C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1</w:t>
            </w:r>
          </w:p>
        </w:tc>
        <w:tc>
          <w:tcPr>
            <w:tcW w:w="6804" w:type="dxa"/>
          </w:tcPr>
          <w:p w:rsidR="00020B6C" w:rsidRDefault="00354BA5" w:rsidP="001B46B1">
            <w:pPr>
              <w:ind w:firstLine="0"/>
              <w:jc w:val="both"/>
            </w:pPr>
            <w:r>
              <w:t>Повторение пройденного</w:t>
            </w:r>
          </w:p>
        </w:tc>
        <w:tc>
          <w:tcPr>
            <w:tcW w:w="1665" w:type="dxa"/>
            <w:vAlign w:val="center"/>
          </w:tcPr>
          <w:p w:rsidR="00020B6C" w:rsidRDefault="00354BA5" w:rsidP="001B46B1">
            <w:pPr>
              <w:ind w:firstLine="0"/>
            </w:pPr>
            <w:r>
              <w:t>3</w:t>
            </w:r>
          </w:p>
        </w:tc>
      </w:tr>
      <w:tr w:rsidR="00020B6C" w:rsidTr="001B46B1">
        <w:tc>
          <w:tcPr>
            <w:tcW w:w="1101" w:type="dxa"/>
          </w:tcPr>
          <w:p w:rsidR="00020B6C" w:rsidRPr="00531CA3" w:rsidRDefault="00020B6C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2</w:t>
            </w:r>
          </w:p>
        </w:tc>
        <w:tc>
          <w:tcPr>
            <w:tcW w:w="6804" w:type="dxa"/>
          </w:tcPr>
          <w:p w:rsidR="00020B6C" w:rsidRDefault="00354BA5" w:rsidP="001B46B1">
            <w:pPr>
              <w:ind w:firstLine="0"/>
              <w:jc w:val="both"/>
            </w:pPr>
            <w:r>
              <w:t>Обращение трезвучий главных ступеней</w:t>
            </w:r>
          </w:p>
        </w:tc>
        <w:tc>
          <w:tcPr>
            <w:tcW w:w="1665" w:type="dxa"/>
            <w:vAlign w:val="center"/>
          </w:tcPr>
          <w:p w:rsidR="00020B6C" w:rsidRDefault="00354BA5" w:rsidP="001B46B1">
            <w:pPr>
              <w:ind w:firstLine="0"/>
            </w:pPr>
            <w:r>
              <w:t>4</w:t>
            </w:r>
          </w:p>
        </w:tc>
      </w:tr>
      <w:tr w:rsidR="00020B6C" w:rsidTr="001B46B1">
        <w:tc>
          <w:tcPr>
            <w:tcW w:w="1101" w:type="dxa"/>
          </w:tcPr>
          <w:p w:rsidR="00020B6C" w:rsidRPr="00531CA3" w:rsidRDefault="00020B6C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3</w:t>
            </w:r>
          </w:p>
        </w:tc>
        <w:tc>
          <w:tcPr>
            <w:tcW w:w="6804" w:type="dxa"/>
          </w:tcPr>
          <w:p w:rsidR="00020B6C" w:rsidRDefault="00354BA5" w:rsidP="001B46B1">
            <w:pPr>
              <w:ind w:firstLine="0"/>
              <w:jc w:val="both"/>
            </w:pPr>
            <w:r>
              <w:t>Период. Каденция</w:t>
            </w:r>
          </w:p>
        </w:tc>
        <w:tc>
          <w:tcPr>
            <w:tcW w:w="1665" w:type="dxa"/>
            <w:vAlign w:val="center"/>
          </w:tcPr>
          <w:p w:rsidR="00020B6C" w:rsidRDefault="00354BA5" w:rsidP="001B46B1">
            <w:pPr>
              <w:ind w:firstLine="0"/>
            </w:pPr>
            <w:r>
              <w:t>3</w:t>
            </w:r>
          </w:p>
        </w:tc>
      </w:tr>
      <w:tr w:rsidR="00020B6C" w:rsidTr="001B46B1">
        <w:tc>
          <w:tcPr>
            <w:tcW w:w="1101" w:type="dxa"/>
          </w:tcPr>
          <w:p w:rsidR="00020B6C" w:rsidRPr="00531CA3" w:rsidRDefault="00020B6C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4</w:t>
            </w:r>
          </w:p>
        </w:tc>
        <w:tc>
          <w:tcPr>
            <w:tcW w:w="6804" w:type="dxa"/>
          </w:tcPr>
          <w:p w:rsidR="00020B6C" w:rsidRDefault="00354BA5" w:rsidP="001B46B1">
            <w:pPr>
              <w:ind w:firstLine="0"/>
              <w:jc w:val="both"/>
            </w:pPr>
            <w:r>
              <w:t>Вспомогательные, проходящие звуки и аккорды</w:t>
            </w:r>
          </w:p>
        </w:tc>
        <w:tc>
          <w:tcPr>
            <w:tcW w:w="1665" w:type="dxa"/>
            <w:vAlign w:val="center"/>
          </w:tcPr>
          <w:p w:rsidR="00020B6C" w:rsidRDefault="00354BA5" w:rsidP="001B46B1">
            <w:pPr>
              <w:ind w:firstLine="0"/>
            </w:pPr>
            <w:r>
              <w:t>5</w:t>
            </w:r>
          </w:p>
        </w:tc>
      </w:tr>
      <w:tr w:rsidR="00020B6C" w:rsidTr="001B46B1">
        <w:tc>
          <w:tcPr>
            <w:tcW w:w="1101" w:type="dxa"/>
          </w:tcPr>
          <w:p w:rsidR="00020B6C" w:rsidRPr="00531CA3" w:rsidRDefault="00020B6C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5</w:t>
            </w:r>
          </w:p>
        </w:tc>
        <w:tc>
          <w:tcPr>
            <w:tcW w:w="6804" w:type="dxa"/>
          </w:tcPr>
          <w:p w:rsidR="00020B6C" w:rsidRDefault="00354BA5" w:rsidP="001B46B1">
            <w:pPr>
              <w:ind w:firstLine="0"/>
              <w:jc w:val="both"/>
            </w:pPr>
            <w:r>
              <w:t>Пунктирный ритм</w:t>
            </w:r>
          </w:p>
        </w:tc>
        <w:tc>
          <w:tcPr>
            <w:tcW w:w="1665" w:type="dxa"/>
            <w:vAlign w:val="center"/>
          </w:tcPr>
          <w:p w:rsidR="00020B6C" w:rsidRDefault="00354BA5" w:rsidP="001B46B1">
            <w:pPr>
              <w:ind w:firstLine="0"/>
            </w:pPr>
            <w:r>
              <w:t>3</w:t>
            </w:r>
          </w:p>
        </w:tc>
      </w:tr>
      <w:tr w:rsidR="00020B6C" w:rsidTr="001B46B1">
        <w:tc>
          <w:tcPr>
            <w:tcW w:w="7905" w:type="dxa"/>
            <w:gridSpan w:val="2"/>
          </w:tcPr>
          <w:p w:rsidR="00020B6C" w:rsidRPr="00531CA3" w:rsidRDefault="00020B6C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Контрольный урок:</w:t>
            </w:r>
          </w:p>
        </w:tc>
        <w:tc>
          <w:tcPr>
            <w:tcW w:w="1665" w:type="dxa"/>
            <w:vAlign w:val="center"/>
          </w:tcPr>
          <w:p w:rsidR="00020B6C" w:rsidRPr="00531CA3" w:rsidRDefault="00020B6C" w:rsidP="001B46B1">
            <w:pPr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20B6C" w:rsidTr="001B46B1">
        <w:tc>
          <w:tcPr>
            <w:tcW w:w="7905" w:type="dxa"/>
            <w:gridSpan w:val="2"/>
          </w:tcPr>
          <w:p w:rsidR="00020B6C" w:rsidRPr="00531CA3" w:rsidRDefault="00020B6C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Всего:</w:t>
            </w:r>
          </w:p>
        </w:tc>
        <w:tc>
          <w:tcPr>
            <w:tcW w:w="1665" w:type="dxa"/>
            <w:vAlign w:val="center"/>
          </w:tcPr>
          <w:p w:rsidR="00020B6C" w:rsidRPr="00531CA3" w:rsidRDefault="00020B6C" w:rsidP="001B46B1">
            <w:pPr>
              <w:ind w:firstLine="0"/>
              <w:rPr>
                <w:b/>
              </w:rPr>
            </w:pPr>
            <w:r>
              <w:rPr>
                <w:b/>
              </w:rPr>
              <w:t>19</w:t>
            </w:r>
          </w:p>
        </w:tc>
      </w:tr>
    </w:tbl>
    <w:p w:rsidR="00354BA5" w:rsidRPr="000060E8" w:rsidRDefault="00354BA5" w:rsidP="00354BA5">
      <w:pPr>
        <w:rPr>
          <w:b/>
        </w:rPr>
      </w:pPr>
      <w:r>
        <w:rPr>
          <w:b/>
        </w:rPr>
        <w:t>2</w:t>
      </w:r>
      <w:r w:rsidRPr="000060E8">
        <w:rPr>
          <w:b/>
        </w:rPr>
        <w:t xml:space="preserve"> полугодие</w:t>
      </w:r>
    </w:p>
    <w:tbl>
      <w:tblPr>
        <w:tblStyle w:val="ab"/>
        <w:tblW w:w="0" w:type="auto"/>
        <w:tblLook w:val="04A0"/>
      </w:tblPr>
      <w:tblGrid>
        <w:gridCol w:w="1098"/>
        <w:gridCol w:w="6759"/>
        <w:gridCol w:w="1713"/>
      </w:tblGrid>
      <w:tr w:rsidR="00354BA5" w:rsidTr="001B46B1">
        <w:tc>
          <w:tcPr>
            <w:tcW w:w="1101" w:type="dxa"/>
          </w:tcPr>
          <w:p w:rsidR="00354BA5" w:rsidRDefault="00354BA5" w:rsidP="001B46B1">
            <w:pPr>
              <w:ind w:firstLine="0"/>
              <w:jc w:val="both"/>
            </w:pPr>
          </w:p>
        </w:tc>
        <w:tc>
          <w:tcPr>
            <w:tcW w:w="6804" w:type="dxa"/>
          </w:tcPr>
          <w:p w:rsidR="00354BA5" w:rsidRPr="00531CA3" w:rsidRDefault="00354BA5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Наименование тем</w:t>
            </w:r>
          </w:p>
        </w:tc>
        <w:tc>
          <w:tcPr>
            <w:tcW w:w="1665" w:type="dxa"/>
          </w:tcPr>
          <w:p w:rsidR="00354BA5" w:rsidRPr="00531CA3" w:rsidRDefault="00354BA5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Количество занятий</w:t>
            </w:r>
          </w:p>
        </w:tc>
      </w:tr>
      <w:tr w:rsidR="00354BA5" w:rsidTr="001B46B1">
        <w:tc>
          <w:tcPr>
            <w:tcW w:w="1101" w:type="dxa"/>
          </w:tcPr>
          <w:p w:rsidR="00354BA5" w:rsidRPr="00531CA3" w:rsidRDefault="00354BA5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6</w:t>
            </w:r>
          </w:p>
        </w:tc>
        <w:tc>
          <w:tcPr>
            <w:tcW w:w="6804" w:type="dxa"/>
          </w:tcPr>
          <w:p w:rsidR="00354BA5" w:rsidRDefault="00354BA5" w:rsidP="001B46B1">
            <w:pPr>
              <w:ind w:firstLine="0"/>
              <w:jc w:val="both"/>
            </w:pPr>
            <w:r>
              <w:t>Септимы</w:t>
            </w:r>
          </w:p>
        </w:tc>
        <w:tc>
          <w:tcPr>
            <w:tcW w:w="1665" w:type="dxa"/>
            <w:vAlign w:val="center"/>
          </w:tcPr>
          <w:p w:rsidR="00354BA5" w:rsidRDefault="00354BA5" w:rsidP="001B46B1">
            <w:pPr>
              <w:ind w:firstLine="0"/>
            </w:pPr>
            <w:r>
              <w:t>2</w:t>
            </w:r>
          </w:p>
        </w:tc>
      </w:tr>
      <w:tr w:rsidR="00354BA5" w:rsidTr="001B46B1">
        <w:tc>
          <w:tcPr>
            <w:tcW w:w="1101" w:type="dxa"/>
          </w:tcPr>
          <w:p w:rsidR="00354BA5" w:rsidRPr="00531CA3" w:rsidRDefault="00354BA5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7</w:t>
            </w:r>
          </w:p>
        </w:tc>
        <w:tc>
          <w:tcPr>
            <w:tcW w:w="6804" w:type="dxa"/>
          </w:tcPr>
          <w:p w:rsidR="00354BA5" w:rsidRDefault="00354BA5" w:rsidP="001B46B1">
            <w:pPr>
              <w:ind w:firstLine="0"/>
              <w:jc w:val="both"/>
            </w:pPr>
            <w:r>
              <w:t>Доминантсептаккорд</w:t>
            </w:r>
          </w:p>
        </w:tc>
        <w:tc>
          <w:tcPr>
            <w:tcW w:w="1665" w:type="dxa"/>
            <w:vAlign w:val="center"/>
          </w:tcPr>
          <w:p w:rsidR="00354BA5" w:rsidRDefault="00354BA5" w:rsidP="001B46B1">
            <w:pPr>
              <w:ind w:firstLine="0"/>
            </w:pPr>
            <w:r>
              <w:t>3</w:t>
            </w:r>
          </w:p>
        </w:tc>
      </w:tr>
      <w:tr w:rsidR="00354BA5" w:rsidTr="001B46B1">
        <w:tc>
          <w:tcPr>
            <w:tcW w:w="1101" w:type="dxa"/>
          </w:tcPr>
          <w:p w:rsidR="00354BA5" w:rsidRPr="00531CA3" w:rsidRDefault="00354BA5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8</w:t>
            </w:r>
          </w:p>
        </w:tc>
        <w:tc>
          <w:tcPr>
            <w:tcW w:w="6804" w:type="dxa"/>
          </w:tcPr>
          <w:p w:rsidR="00354BA5" w:rsidRDefault="00354BA5" w:rsidP="001B46B1">
            <w:pPr>
              <w:ind w:firstLine="0"/>
              <w:jc w:val="both"/>
            </w:pPr>
            <w:r>
              <w:t>Гармонический мажор</w:t>
            </w:r>
          </w:p>
        </w:tc>
        <w:tc>
          <w:tcPr>
            <w:tcW w:w="1665" w:type="dxa"/>
            <w:vAlign w:val="center"/>
          </w:tcPr>
          <w:p w:rsidR="00354BA5" w:rsidRDefault="00354BA5" w:rsidP="001B46B1">
            <w:pPr>
              <w:ind w:firstLine="0"/>
            </w:pPr>
            <w:r>
              <w:t>2</w:t>
            </w:r>
          </w:p>
        </w:tc>
      </w:tr>
      <w:tr w:rsidR="00354BA5" w:rsidTr="001B46B1">
        <w:tc>
          <w:tcPr>
            <w:tcW w:w="1101" w:type="dxa"/>
          </w:tcPr>
          <w:p w:rsidR="00354BA5" w:rsidRPr="00531CA3" w:rsidRDefault="00354BA5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9</w:t>
            </w:r>
          </w:p>
        </w:tc>
        <w:tc>
          <w:tcPr>
            <w:tcW w:w="6804" w:type="dxa"/>
          </w:tcPr>
          <w:p w:rsidR="00354BA5" w:rsidRDefault="00354BA5" w:rsidP="001B46B1">
            <w:pPr>
              <w:ind w:firstLine="0"/>
              <w:jc w:val="both"/>
            </w:pPr>
            <w:r>
              <w:t>Тритоны</w:t>
            </w:r>
          </w:p>
        </w:tc>
        <w:tc>
          <w:tcPr>
            <w:tcW w:w="1665" w:type="dxa"/>
            <w:vAlign w:val="center"/>
          </w:tcPr>
          <w:p w:rsidR="00354BA5" w:rsidRDefault="00354BA5" w:rsidP="001B46B1">
            <w:pPr>
              <w:ind w:firstLine="0"/>
            </w:pPr>
            <w:r>
              <w:t>4</w:t>
            </w:r>
          </w:p>
        </w:tc>
      </w:tr>
      <w:tr w:rsidR="00354BA5" w:rsidTr="001B46B1">
        <w:tc>
          <w:tcPr>
            <w:tcW w:w="1101" w:type="dxa"/>
          </w:tcPr>
          <w:p w:rsidR="00354BA5" w:rsidRPr="00531CA3" w:rsidRDefault="00354BA5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 xml:space="preserve">Тема </w:t>
            </w:r>
            <w:r>
              <w:rPr>
                <w:b/>
              </w:rPr>
              <w:lastRenderedPageBreak/>
              <w:t>10</w:t>
            </w:r>
          </w:p>
        </w:tc>
        <w:tc>
          <w:tcPr>
            <w:tcW w:w="6804" w:type="dxa"/>
          </w:tcPr>
          <w:p w:rsidR="00354BA5" w:rsidRDefault="00354BA5" w:rsidP="001B46B1">
            <w:pPr>
              <w:ind w:firstLine="0"/>
              <w:jc w:val="both"/>
            </w:pPr>
            <w:r>
              <w:lastRenderedPageBreak/>
              <w:t>Тональности с четыремя знаками при ключе</w:t>
            </w:r>
          </w:p>
        </w:tc>
        <w:tc>
          <w:tcPr>
            <w:tcW w:w="1665" w:type="dxa"/>
            <w:vAlign w:val="center"/>
          </w:tcPr>
          <w:p w:rsidR="00354BA5" w:rsidRDefault="00354BA5" w:rsidP="001B46B1">
            <w:pPr>
              <w:ind w:firstLine="0"/>
            </w:pPr>
            <w:r>
              <w:t>7</w:t>
            </w:r>
          </w:p>
        </w:tc>
      </w:tr>
      <w:tr w:rsidR="00354BA5" w:rsidTr="001B46B1">
        <w:tc>
          <w:tcPr>
            <w:tcW w:w="7905" w:type="dxa"/>
            <w:gridSpan w:val="2"/>
          </w:tcPr>
          <w:p w:rsidR="00354BA5" w:rsidRPr="00531CA3" w:rsidRDefault="00354BA5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lastRenderedPageBreak/>
              <w:t>Контрольный урок:</w:t>
            </w:r>
          </w:p>
        </w:tc>
        <w:tc>
          <w:tcPr>
            <w:tcW w:w="1665" w:type="dxa"/>
            <w:vAlign w:val="center"/>
          </w:tcPr>
          <w:p w:rsidR="00354BA5" w:rsidRPr="00531CA3" w:rsidRDefault="00354BA5" w:rsidP="001B46B1">
            <w:pPr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54BA5" w:rsidTr="001B46B1">
        <w:tc>
          <w:tcPr>
            <w:tcW w:w="7905" w:type="dxa"/>
            <w:gridSpan w:val="2"/>
          </w:tcPr>
          <w:p w:rsidR="00354BA5" w:rsidRPr="00531CA3" w:rsidRDefault="00354BA5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Всего:</w:t>
            </w:r>
          </w:p>
        </w:tc>
        <w:tc>
          <w:tcPr>
            <w:tcW w:w="1665" w:type="dxa"/>
            <w:vAlign w:val="center"/>
          </w:tcPr>
          <w:p w:rsidR="00354BA5" w:rsidRPr="00531CA3" w:rsidRDefault="00354BA5" w:rsidP="001B46B1">
            <w:pPr>
              <w:ind w:firstLine="0"/>
              <w:rPr>
                <w:b/>
              </w:rPr>
            </w:pPr>
            <w:r>
              <w:rPr>
                <w:b/>
              </w:rPr>
              <w:t>19</w:t>
            </w:r>
          </w:p>
        </w:tc>
      </w:tr>
    </w:tbl>
    <w:p w:rsidR="000F18D5" w:rsidRPr="000060E8" w:rsidRDefault="000F18D5" w:rsidP="000F18D5">
      <w:pPr>
        <w:rPr>
          <w:b/>
        </w:rPr>
      </w:pPr>
      <w:r>
        <w:rPr>
          <w:b/>
        </w:rPr>
        <w:t>4</w:t>
      </w:r>
      <w:r w:rsidRPr="000060E8">
        <w:rPr>
          <w:b/>
        </w:rPr>
        <w:t xml:space="preserve"> класс</w:t>
      </w:r>
    </w:p>
    <w:p w:rsidR="000F18D5" w:rsidRPr="000060E8" w:rsidRDefault="000F18D5" w:rsidP="000F18D5">
      <w:pPr>
        <w:rPr>
          <w:b/>
        </w:rPr>
      </w:pPr>
      <w:r w:rsidRPr="000060E8">
        <w:rPr>
          <w:b/>
        </w:rPr>
        <w:t>1 полугодие</w:t>
      </w:r>
    </w:p>
    <w:tbl>
      <w:tblPr>
        <w:tblStyle w:val="ab"/>
        <w:tblW w:w="0" w:type="auto"/>
        <w:tblLook w:val="04A0"/>
      </w:tblPr>
      <w:tblGrid>
        <w:gridCol w:w="1098"/>
        <w:gridCol w:w="6759"/>
        <w:gridCol w:w="1713"/>
      </w:tblGrid>
      <w:tr w:rsidR="000F18D5" w:rsidTr="001B46B1">
        <w:tc>
          <w:tcPr>
            <w:tcW w:w="1101" w:type="dxa"/>
          </w:tcPr>
          <w:p w:rsidR="000F18D5" w:rsidRDefault="000F18D5" w:rsidP="001B46B1">
            <w:pPr>
              <w:ind w:firstLine="0"/>
              <w:jc w:val="both"/>
            </w:pPr>
          </w:p>
        </w:tc>
        <w:tc>
          <w:tcPr>
            <w:tcW w:w="6804" w:type="dxa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Наименование тем</w:t>
            </w:r>
          </w:p>
        </w:tc>
        <w:tc>
          <w:tcPr>
            <w:tcW w:w="1665" w:type="dxa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Количество занятий</w:t>
            </w:r>
          </w:p>
        </w:tc>
      </w:tr>
      <w:tr w:rsidR="000F18D5" w:rsidTr="001B46B1">
        <w:tc>
          <w:tcPr>
            <w:tcW w:w="1101" w:type="dxa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1</w:t>
            </w:r>
          </w:p>
        </w:tc>
        <w:tc>
          <w:tcPr>
            <w:tcW w:w="6804" w:type="dxa"/>
          </w:tcPr>
          <w:p w:rsidR="000F18D5" w:rsidRDefault="000F18D5" w:rsidP="001B46B1">
            <w:pPr>
              <w:ind w:firstLine="0"/>
              <w:jc w:val="both"/>
            </w:pPr>
            <w:r>
              <w:t>Повторение пройденного</w:t>
            </w:r>
          </w:p>
        </w:tc>
        <w:tc>
          <w:tcPr>
            <w:tcW w:w="1665" w:type="dxa"/>
            <w:vAlign w:val="center"/>
          </w:tcPr>
          <w:p w:rsidR="000F18D5" w:rsidRDefault="000F18D5" w:rsidP="001B46B1">
            <w:pPr>
              <w:ind w:firstLine="0"/>
            </w:pPr>
            <w:r>
              <w:t>3</w:t>
            </w:r>
          </w:p>
        </w:tc>
      </w:tr>
      <w:tr w:rsidR="000F18D5" w:rsidTr="001B46B1">
        <w:tc>
          <w:tcPr>
            <w:tcW w:w="1101" w:type="dxa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2</w:t>
            </w:r>
          </w:p>
        </w:tc>
        <w:tc>
          <w:tcPr>
            <w:tcW w:w="6804" w:type="dxa"/>
          </w:tcPr>
          <w:p w:rsidR="000F18D5" w:rsidRDefault="000F18D5" w:rsidP="001B46B1">
            <w:pPr>
              <w:ind w:firstLine="0"/>
              <w:jc w:val="both"/>
            </w:pPr>
            <w:r>
              <w:t>Разрешение субдоминанты, доминанты и их обращений в ладу</w:t>
            </w:r>
          </w:p>
        </w:tc>
        <w:tc>
          <w:tcPr>
            <w:tcW w:w="1665" w:type="dxa"/>
            <w:vAlign w:val="center"/>
          </w:tcPr>
          <w:p w:rsidR="000F18D5" w:rsidRDefault="000F18D5" w:rsidP="001B46B1">
            <w:pPr>
              <w:ind w:firstLine="0"/>
            </w:pPr>
            <w:r>
              <w:t>3</w:t>
            </w:r>
          </w:p>
        </w:tc>
      </w:tr>
      <w:tr w:rsidR="000F18D5" w:rsidTr="001B46B1">
        <w:tc>
          <w:tcPr>
            <w:tcW w:w="1101" w:type="dxa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3</w:t>
            </w:r>
          </w:p>
        </w:tc>
        <w:tc>
          <w:tcPr>
            <w:tcW w:w="6804" w:type="dxa"/>
          </w:tcPr>
          <w:p w:rsidR="000F18D5" w:rsidRDefault="000F18D5" w:rsidP="001B46B1">
            <w:pPr>
              <w:ind w:firstLine="0"/>
              <w:jc w:val="both"/>
            </w:pPr>
            <w:r>
              <w:t>Ритмическая группа</w:t>
            </w:r>
          </w:p>
        </w:tc>
        <w:tc>
          <w:tcPr>
            <w:tcW w:w="1665" w:type="dxa"/>
            <w:vAlign w:val="center"/>
          </w:tcPr>
          <w:p w:rsidR="000F18D5" w:rsidRDefault="000F18D5" w:rsidP="001B46B1">
            <w:pPr>
              <w:ind w:firstLine="0"/>
            </w:pPr>
            <w:r>
              <w:t>3</w:t>
            </w:r>
          </w:p>
        </w:tc>
      </w:tr>
      <w:tr w:rsidR="000F18D5" w:rsidTr="001B46B1">
        <w:tc>
          <w:tcPr>
            <w:tcW w:w="1101" w:type="dxa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4</w:t>
            </w:r>
          </w:p>
        </w:tc>
        <w:tc>
          <w:tcPr>
            <w:tcW w:w="6804" w:type="dxa"/>
          </w:tcPr>
          <w:p w:rsidR="000F18D5" w:rsidRDefault="000F18D5" w:rsidP="001B46B1">
            <w:pPr>
              <w:ind w:firstLine="0"/>
              <w:jc w:val="both"/>
            </w:pPr>
            <w:r>
              <w:t>Обращения доминантсептаккорда</w:t>
            </w:r>
          </w:p>
        </w:tc>
        <w:tc>
          <w:tcPr>
            <w:tcW w:w="1665" w:type="dxa"/>
            <w:vAlign w:val="center"/>
          </w:tcPr>
          <w:p w:rsidR="000F18D5" w:rsidRDefault="000F18D5" w:rsidP="001B46B1">
            <w:pPr>
              <w:ind w:firstLine="0"/>
            </w:pPr>
            <w:r>
              <w:t>5</w:t>
            </w:r>
          </w:p>
        </w:tc>
      </w:tr>
      <w:tr w:rsidR="000F18D5" w:rsidTr="001B46B1">
        <w:tc>
          <w:tcPr>
            <w:tcW w:w="1101" w:type="dxa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5</w:t>
            </w:r>
          </w:p>
        </w:tc>
        <w:tc>
          <w:tcPr>
            <w:tcW w:w="6804" w:type="dxa"/>
          </w:tcPr>
          <w:p w:rsidR="000F18D5" w:rsidRDefault="000F18D5" w:rsidP="001B46B1">
            <w:pPr>
              <w:ind w:firstLine="0"/>
              <w:jc w:val="both"/>
            </w:pPr>
            <w:r>
              <w:t>Внутритактовая синкопа</w:t>
            </w:r>
          </w:p>
        </w:tc>
        <w:tc>
          <w:tcPr>
            <w:tcW w:w="1665" w:type="dxa"/>
            <w:vAlign w:val="center"/>
          </w:tcPr>
          <w:p w:rsidR="000F18D5" w:rsidRDefault="000F18D5" w:rsidP="001B46B1">
            <w:pPr>
              <w:ind w:firstLine="0"/>
            </w:pPr>
            <w:r>
              <w:t>2</w:t>
            </w:r>
          </w:p>
        </w:tc>
      </w:tr>
      <w:tr w:rsidR="000F18D5" w:rsidTr="001B46B1">
        <w:tc>
          <w:tcPr>
            <w:tcW w:w="1101" w:type="dxa"/>
          </w:tcPr>
          <w:p w:rsidR="000F18D5" w:rsidRDefault="000F18D5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6</w:t>
            </w:r>
          </w:p>
        </w:tc>
        <w:tc>
          <w:tcPr>
            <w:tcW w:w="6804" w:type="dxa"/>
          </w:tcPr>
          <w:p w:rsidR="000F18D5" w:rsidRDefault="000F18D5" w:rsidP="001B46B1">
            <w:pPr>
              <w:ind w:firstLine="0"/>
              <w:jc w:val="both"/>
            </w:pPr>
            <w:r>
              <w:t>Уменьшенное трезвучие</w:t>
            </w:r>
          </w:p>
        </w:tc>
        <w:tc>
          <w:tcPr>
            <w:tcW w:w="1665" w:type="dxa"/>
            <w:vAlign w:val="center"/>
          </w:tcPr>
          <w:p w:rsidR="000F18D5" w:rsidRDefault="000F18D5" w:rsidP="001B46B1">
            <w:pPr>
              <w:ind w:firstLine="0"/>
            </w:pPr>
            <w:r>
              <w:t>2</w:t>
            </w:r>
          </w:p>
        </w:tc>
      </w:tr>
      <w:tr w:rsidR="000F18D5" w:rsidTr="001B46B1">
        <w:tc>
          <w:tcPr>
            <w:tcW w:w="7905" w:type="dxa"/>
            <w:gridSpan w:val="2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Контрольный урок:</w:t>
            </w:r>
          </w:p>
        </w:tc>
        <w:tc>
          <w:tcPr>
            <w:tcW w:w="1665" w:type="dxa"/>
            <w:vAlign w:val="center"/>
          </w:tcPr>
          <w:p w:rsidR="000F18D5" w:rsidRPr="00531CA3" w:rsidRDefault="000F18D5" w:rsidP="001B46B1">
            <w:pPr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F18D5" w:rsidTr="001B46B1">
        <w:tc>
          <w:tcPr>
            <w:tcW w:w="7905" w:type="dxa"/>
            <w:gridSpan w:val="2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Всего:</w:t>
            </w:r>
          </w:p>
        </w:tc>
        <w:tc>
          <w:tcPr>
            <w:tcW w:w="1665" w:type="dxa"/>
            <w:vAlign w:val="center"/>
          </w:tcPr>
          <w:p w:rsidR="000F18D5" w:rsidRPr="00531CA3" w:rsidRDefault="000F18D5" w:rsidP="001B46B1">
            <w:pPr>
              <w:ind w:firstLine="0"/>
              <w:rPr>
                <w:b/>
              </w:rPr>
            </w:pPr>
            <w:r>
              <w:rPr>
                <w:b/>
              </w:rPr>
              <w:t>19</w:t>
            </w:r>
          </w:p>
        </w:tc>
      </w:tr>
    </w:tbl>
    <w:p w:rsidR="000F18D5" w:rsidRPr="000060E8" w:rsidRDefault="000F18D5" w:rsidP="000F18D5">
      <w:pPr>
        <w:rPr>
          <w:b/>
        </w:rPr>
      </w:pPr>
      <w:r>
        <w:rPr>
          <w:b/>
        </w:rPr>
        <w:t>2</w:t>
      </w:r>
      <w:r w:rsidRPr="000060E8">
        <w:rPr>
          <w:b/>
        </w:rPr>
        <w:t xml:space="preserve"> полугодие</w:t>
      </w:r>
    </w:p>
    <w:tbl>
      <w:tblPr>
        <w:tblStyle w:val="ab"/>
        <w:tblW w:w="0" w:type="auto"/>
        <w:tblLook w:val="04A0"/>
      </w:tblPr>
      <w:tblGrid>
        <w:gridCol w:w="1099"/>
        <w:gridCol w:w="6758"/>
        <w:gridCol w:w="1713"/>
      </w:tblGrid>
      <w:tr w:rsidR="000F18D5" w:rsidTr="001B46B1">
        <w:tc>
          <w:tcPr>
            <w:tcW w:w="1101" w:type="dxa"/>
          </w:tcPr>
          <w:p w:rsidR="000F18D5" w:rsidRDefault="000F18D5" w:rsidP="001B46B1">
            <w:pPr>
              <w:ind w:firstLine="0"/>
              <w:jc w:val="both"/>
            </w:pPr>
          </w:p>
        </w:tc>
        <w:tc>
          <w:tcPr>
            <w:tcW w:w="6804" w:type="dxa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Наименование тем</w:t>
            </w:r>
          </w:p>
        </w:tc>
        <w:tc>
          <w:tcPr>
            <w:tcW w:w="1665" w:type="dxa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Количество занятий</w:t>
            </w:r>
          </w:p>
        </w:tc>
      </w:tr>
      <w:tr w:rsidR="000F18D5" w:rsidTr="001B46B1">
        <w:tc>
          <w:tcPr>
            <w:tcW w:w="1101" w:type="dxa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7</w:t>
            </w:r>
          </w:p>
        </w:tc>
        <w:tc>
          <w:tcPr>
            <w:tcW w:w="6804" w:type="dxa"/>
          </w:tcPr>
          <w:p w:rsidR="000F18D5" w:rsidRDefault="000F18D5" w:rsidP="001B46B1">
            <w:pPr>
              <w:ind w:firstLine="0"/>
              <w:jc w:val="both"/>
            </w:pPr>
            <w:r>
              <w:t>Характерные интервалы</w:t>
            </w:r>
          </w:p>
        </w:tc>
        <w:tc>
          <w:tcPr>
            <w:tcW w:w="1665" w:type="dxa"/>
            <w:vAlign w:val="center"/>
          </w:tcPr>
          <w:p w:rsidR="000F18D5" w:rsidRDefault="000F18D5" w:rsidP="001B46B1">
            <w:pPr>
              <w:ind w:firstLine="0"/>
            </w:pPr>
            <w:r>
              <w:t>2</w:t>
            </w:r>
          </w:p>
        </w:tc>
      </w:tr>
      <w:tr w:rsidR="000F18D5" w:rsidTr="001B46B1">
        <w:tc>
          <w:tcPr>
            <w:tcW w:w="1101" w:type="dxa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8</w:t>
            </w:r>
          </w:p>
        </w:tc>
        <w:tc>
          <w:tcPr>
            <w:tcW w:w="6804" w:type="dxa"/>
          </w:tcPr>
          <w:p w:rsidR="000F18D5" w:rsidRDefault="000F18D5" w:rsidP="001B46B1">
            <w:pPr>
              <w:ind w:firstLine="0"/>
              <w:jc w:val="both"/>
            </w:pPr>
            <w:r>
              <w:t>Септаккорды 7 ступени</w:t>
            </w:r>
          </w:p>
        </w:tc>
        <w:tc>
          <w:tcPr>
            <w:tcW w:w="1665" w:type="dxa"/>
            <w:vAlign w:val="center"/>
          </w:tcPr>
          <w:p w:rsidR="000F18D5" w:rsidRDefault="000F18D5" w:rsidP="001B46B1">
            <w:pPr>
              <w:ind w:firstLine="0"/>
            </w:pPr>
            <w:r>
              <w:t>2</w:t>
            </w:r>
          </w:p>
        </w:tc>
      </w:tr>
      <w:tr w:rsidR="000F18D5" w:rsidTr="001B46B1">
        <w:tc>
          <w:tcPr>
            <w:tcW w:w="1101" w:type="dxa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9</w:t>
            </w:r>
          </w:p>
        </w:tc>
        <w:tc>
          <w:tcPr>
            <w:tcW w:w="6804" w:type="dxa"/>
          </w:tcPr>
          <w:p w:rsidR="000F18D5" w:rsidRDefault="000F18D5" w:rsidP="001B46B1">
            <w:pPr>
              <w:ind w:firstLine="0"/>
              <w:jc w:val="both"/>
            </w:pPr>
            <w:r>
              <w:t>Размер 6/8</w:t>
            </w:r>
          </w:p>
        </w:tc>
        <w:tc>
          <w:tcPr>
            <w:tcW w:w="1665" w:type="dxa"/>
            <w:vAlign w:val="center"/>
          </w:tcPr>
          <w:p w:rsidR="000F18D5" w:rsidRDefault="000F18D5" w:rsidP="001B46B1">
            <w:pPr>
              <w:ind w:firstLine="0"/>
            </w:pPr>
            <w:r>
              <w:t>3</w:t>
            </w:r>
          </w:p>
        </w:tc>
      </w:tr>
      <w:tr w:rsidR="000F18D5" w:rsidTr="001B46B1">
        <w:tc>
          <w:tcPr>
            <w:tcW w:w="1101" w:type="dxa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10</w:t>
            </w:r>
          </w:p>
        </w:tc>
        <w:tc>
          <w:tcPr>
            <w:tcW w:w="6804" w:type="dxa"/>
          </w:tcPr>
          <w:p w:rsidR="000F18D5" w:rsidRDefault="000F18D5" w:rsidP="001B46B1">
            <w:pPr>
              <w:ind w:firstLine="0"/>
              <w:jc w:val="both"/>
            </w:pPr>
            <w:r>
              <w:t>Триоль</w:t>
            </w:r>
          </w:p>
        </w:tc>
        <w:tc>
          <w:tcPr>
            <w:tcW w:w="1665" w:type="dxa"/>
            <w:vAlign w:val="center"/>
          </w:tcPr>
          <w:p w:rsidR="000F18D5" w:rsidRDefault="000F18D5" w:rsidP="001B46B1">
            <w:pPr>
              <w:ind w:firstLine="0"/>
            </w:pPr>
            <w:r>
              <w:t>2</w:t>
            </w:r>
          </w:p>
        </w:tc>
      </w:tr>
      <w:tr w:rsidR="000F18D5" w:rsidTr="001B46B1">
        <w:tc>
          <w:tcPr>
            <w:tcW w:w="1101" w:type="dxa"/>
          </w:tcPr>
          <w:p w:rsidR="000F18D5" w:rsidRDefault="000F18D5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11</w:t>
            </w:r>
          </w:p>
        </w:tc>
        <w:tc>
          <w:tcPr>
            <w:tcW w:w="6804" w:type="dxa"/>
          </w:tcPr>
          <w:p w:rsidR="000F18D5" w:rsidRDefault="000F18D5" w:rsidP="001B46B1">
            <w:pPr>
              <w:ind w:firstLine="0"/>
              <w:jc w:val="both"/>
            </w:pPr>
            <w:r>
              <w:t>Тональности с пятью знаками при ключе</w:t>
            </w:r>
          </w:p>
        </w:tc>
        <w:tc>
          <w:tcPr>
            <w:tcW w:w="1665" w:type="dxa"/>
            <w:vAlign w:val="center"/>
          </w:tcPr>
          <w:p w:rsidR="000F18D5" w:rsidRDefault="000F18D5" w:rsidP="001B46B1">
            <w:pPr>
              <w:ind w:firstLine="0"/>
            </w:pPr>
            <w:r>
              <w:t>6</w:t>
            </w:r>
          </w:p>
        </w:tc>
      </w:tr>
      <w:tr w:rsidR="000F18D5" w:rsidTr="001B46B1">
        <w:tc>
          <w:tcPr>
            <w:tcW w:w="1101" w:type="dxa"/>
          </w:tcPr>
          <w:p w:rsidR="000F18D5" w:rsidRDefault="000F18D5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12</w:t>
            </w:r>
          </w:p>
        </w:tc>
        <w:tc>
          <w:tcPr>
            <w:tcW w:w="6804" w:type="dxa"/>
          </w:tcPr>
          <w:p w:rsidR="000F18D5" w:rsidRDefault="000F18D5" w:rsidP="001B46B1">
            <w:pPr>
              <w:ind w:firstLine="0"/>
              <w:jc w:val="both"/>
            </w:pPr>
            <w:r>
              <w:t>Простые двух и трехчастные формы</w:t>
            </w:r>
          </w:p>
        </w:tc>
        <w:tc>
          <w:tcPr>
            <w:tcW w:w="1665" w:type="dxa"/>
            <w:vAlign w:val="center"/>
          </w:tcPr>
          <w:p w:rsidR="000F18D5" w:rsidRDefault="000F18D5" w:rsidP="001B46B1">
            <w:pPr>
              <w:ind w:firstLine="0"/>
            </w:pPr>
            <w:r>
              <w:t>3</w:t>
            </w:r>
          </w:p>
        </w:tc>
      </w:tr>
      <w:tr w:rsidR="000F18D5" w:rsidTr="001B46B1">
        <w:tc>
          <w:tcPr>
            <w:tcW w:w="7905" w:type="dxa"/>
            <w:gridSpan w:val="2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Контрольный урок:</w:t>
            </w:r>
          </w:p>
        </w:tc>
        <w:tc>
          <w:tcPr>
            <w:tcW w:w="1665" w:type="dxa"/>
            <w:vAlign w:val="center"/>
          </w:tcPr>
          <w:p w:rsidR="000F18D5" w:rsidRPr="00531CA3" w:rsidRDefault="000F18D5" w:rsidP="001B46B1">
            <w:pPr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F18D5" w:rsidTr="001B46B1">
        <w:tc>
          <w:tcPr>
            <w:tcW w:w="7905" w:type="dxa"/>
            <w:gridSpan w:val="2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Всего:</w:t>
            </w:r>
          </w:p>
        </w:tc>
        <w:tc>
          <w:tcPr>
            <w:tcW w:w="1665" w:type="dxa"/>
            <w:vAlign w:val="center"/>
          </w:tcPr>
          <w:p w:rsidR="000F18D5" w:rsidRPr="00531CA3" w:rsidRDefault="000F18D5" w:rsidP="001B46B1">
            <w:pPr>
              <w:ind w:firstLine="0"/>
              <w:rPr>
                <w:b/>
              </w:rPr>
            </w:pPr>
            <w:r>
              <w:rPr>
                <w:b/>
              </w:rPr>
              <w:t>19</w:t>
            </w:r>
          </w:p>
        </w:tc>
      </w:tr>
    </w:tbl>
    <w:p w:rsidR="000F18D5" w:rsidRPr="000060E8" w:rsidRDefault="000F18D5" w:rsidP="000F18D5">
      <w:pPr>
        <w:rPr>
          <w:b/>
        </w:rPr>
      </w:pPr>
      <w:r>
        <w:rPr>
          <w:b/>
        </w:rPr>
        <w:t>5</w:t>
      </w:r>
      <w:r w:rsidRPr="000060E8">
        <w:rPr>
          <w:b/>
        </w:rPr>
        <w:t xml:space="preserve"> класс</w:t>
      </w:r>
    </w:p>
    <w:p w:rsidR="000F18D5" w:rsidRPr="000060E8" w:rsidRDefault="000F18D5" w:rsidP="000F18D5">
      <w:pPr>
        <w:rPr>
          <w:b/>
        </w:rPr>
      </w:pPr>
      <w:r w:rsidRPr="000060E8">
        <w:rPr>
          <w:b/>
        </w:rPr>
        <w:t>1 полугодие</w:t>
      </w:r>
    </w:p>
    <w:tbl>
      <w:tblPr>
        <w:tblStyle w:val="ab"/>
        <w:tblW w:w="0" w:type="auto"/>
        <w:tblLook w:val="04A0"/>
      </w:tblPr>
      <w:tblGrid>
        <w:gridCol w:w="1099"/>
        <w:gridCol w:w="6758"/>
        <w:gridCol w:w="1713"/>
      </w:tblGrid>
      <w:tr w:rsidR="000F18D5" w:rsidTr="001B46B1">
        <w:tc>
          <w:tcPr>
            <w:tcW w:w="1101" w:type="dxa"/>
          </w:tcPr>
          <w:p w:rsidR="000F18D5" w:rsidRDefault="000F18D5" w:rsidP="001B46B1">
            <w:pPr>
              <w:ind w:firstLine="0"/>
              <w:jc w:val="both"/>
            </w:pPr>
          </w:p>
        </w:tc>
        <w:tc>
          <w:tcPr>
            <w:tcW w:w="6804" w:type="dxa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Наименование тем</w:t>
            </w:r>
          </w:p>
        </w:tc>
        <w:tc>
          <w:tcPr>
            <w:tcW w:w="1665" w:type="dxa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Количество занятий</w:t>
            </w:r>
          </w:p>
        </w:tc>
      </w:tr>
      <w:tr w:rsidR="000F18D5" w:rsidTr="001B46B1">
        <w:tc>
          <w:tcPr>
            <w:tcW w:w="1101" w:type="dxa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1</w:t>
            </w:r>
          </w:p>
        </w:tc>
        <w:tc>
          <w:tcPr>
            <w:tcW w:w="6804" w:type="dxa"/>
          </w:tcPr>
          <w:p w:rsidR="000F18D5" w:rsidRDefault="005C2450" w:rsidP="001B46B1">
            <w:pPr>
              <w:ind w:firstLine="0"/>
              <w:jc w:val="both"/>
            </w:pPr>
            <w:r>
              <w:t>Квинтовый круг тональностей</w:t>
            </w:r>
          </w:p>
        </w:tc>
        <w:tc>
          <w:tcPr>
            <w:tcW w:w="1665" w:type="dxa"/>
            <w:vAlign w:val="center"/>
          </w:tcPr>
          <w:p w:rsidR="000F18D5" w:rsidRDefault="005C2450" w:rsidP="001B46B1">
            <w:pPr>
              <w:ind w:firstLine="0"/>
            </w:pPr>
            <w:r>
              <w:t>3</w:t>
            </w:r>
          </w:p>
        </w:tc>
      </w:tr>
      <w:tr w:rsidR="000F18D5" w:rsidTr="001B46B1">
        <w:tc>
          <w:tcPr>
            <w:tcW w:w="1101" w:type="dxa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2</w:t>
            </w:r>
          </w:p>
        </w:tc>
        <w:tc>
          <w:tcPr>
            <w:tcW w:w="6804" w:type="dxa"/>
          </w:tcPr>
          <w:p w:rsidR="000F18D5" w:rsidRDefault="005C2450" w:rsidP="001B46B1">
            <w:pPr>
              <w:ind w:firstLine="0"/>
              <w:jc w:val="both"/>
            </w:pPr>
            <w:r>
              <w:t>Энгармонизм</w:t>
            </w:r>
          </w:p>
        </w:tc>
        <w:tc>
          <w:tcPr>
            <w:tcW w:w="1665" w:type="dxa"/>
            <w:vAlign w:val="center"/>
          </w:tcPr>
          <w:p w:rsidR="000F18D5" w:rsidRDefault="005C2450" w:rsidP="001B46B1">
            <w:pPr>
              <w:ind w:firstLine="0"/>
            </w:pPr>
            <w:r>
              <w:t>6</w:t>
            </w:r>
          </w:p>
        </w:tc>
      </w:tr>
      <w:tr w:rsidR="000F18D5" w:rsidTr="001B46B1">
        <w:tc>
          <w:tcPr>
            <w:tcW w:w="1101" w:type="dxa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3</w:t>
            </w:r>
          </w:p>
        </w:tc>
        <w:tc>
          <w:tcPr>
            <w:tcW w:w="6804" w:type="dxa"/>
          </w:tcPr>
          <w:p w:rsidR="000F18D5" w:rsidRDefault="005C2450" w:rsidP="001B46B1">
            <w:pPr>
              <w:ind w:firstLine="0"/>
              <w:jc w:val="both"/>
            </w:pPr>
            <w:r>
              <w:t>Увеличенное трезвучие</w:t>
            </w:r>
          </w:p>
        </w:tc>
        <w:tc>
          <w:tcPr>
            <w:tcW w:w="1665" w:type="dxa"/>
            <w:vAlign w:val="center"/>
          </w:tcPr>
          <w:p w:rsidR="000F18D5" w:rsidRDefault="005C2450" w:rsidP="001B46B1">
            <w:pPr>
              <w:ind w:firstLine="0"/>
            </w:pPr>
            <w:r>
              <w:t>1</w:t>
            </w:r>
          </w:p>
        </w:tc>
      </w:tr>
      <w:tr w:rsidR="000F18D5" w:rsidTr="001B46B1">
        <w:tc>
          <w:tcPr>
            <w:tcW w:w="1101" w:type="dxa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4</w:t>
            </w:r>
          </w:p>
        </w:tc>
        <w:tc>
          <w:tcPr>
            <w:tcW w:w="6804" w:type="dxa"/>
          </w:tcPr>
          <w:p w:rsidR="000F18D5" w:rsidRDefault="005C2450" w:rsidP="001B46B1">
            <w:pPr>
              <w:ind w:firstLine="0"/>
              <w:jc w:val="both"/>
            </w:pPr>
            <w:r>
              <w:t>Ритмические рисунки с залигованными нотами. Междутактовые синкопы.</w:t>
            </w:r>
          </w:p>
        </w:tc>
        <w:tc>
          <w:tcPr>
            <w:tcW w:w="1665" w:type="dxa"/>
            <w:vAlign w:val="center"/>
          </w:tcPr>
          <w:p w:rsidR="000F18D5" w:rsidRDefault="005C2450" w:rsidP="001B46B1">
            <w:pPr>
              <w:ind w:firstLine="0"/>
            </w:pPr>
            <w:r>
              <w:t>2</w:t>
            </w:r>
          </w:p>
        </w:tc>
      </w:tr>
      <w:tr w:rsidR="000F18D5" w:rsidTr="001B46B1">
        <w:tc>
          <w:tcPr>
            <w:tcW w:w="1101" w:type="dxa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5</w:t>
            </w:r>
          </w:p>
        </w:tc>
        <w:tc>
          <w:tcPr>
            <w:tcW w:w="6804" w:type="dxa"/>
          </w:tcPr>
          <w:p w:rsidR="000F18D5" w:rsidRDefault="005C2450" w:rsidP="001B46B1">
            <w:pPr>
              <w:ind w:firstLine="0"/>
              <w:jc w:val="both"/>
            </w:pPr>
            <w:r>
              <w:t>Виды септаккордов</w:t>
            </w:r>
          </w:p>
        </w:tc>
        <w:tc>
          <w:tcPr>
            <w:tcW w:w="1665" w:type="dxa"/>
            <w:vAlign w:val="center"/>
          </w:tcPr>
          <w:p w:rsidR="000F18D5" w:rsidRDefault="005C2450" w:rsidP="001B46B1">
            <w:pPr>
              <w:ind w:firstLine="0"/>
            </w:pPr>
            <w:r>
              <w:t>3</w:t>
            </w:r>
          </w:p>
        </w:tc>
      </w:tr>
      <w:tr w:rsidR="000F18D5" w:rsidTr="001B46B1">
        <w:tc>
          <w:tcPr>
            <w:tcW w:w="1101" w:type="dxa"/>
          </w:tcPr>
          <w:p w:rsidR="000F18D5" w:rsidRDefault="000F18D5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6</w:t>
            </w:r>
          </w:p>
        </w:tc>
        <w:tc>
          <w:tcPr>
            <w:tcW w:w="6804" w:type="dxa"/>
          </w:tcPr>
          <w:p w:rsidR="000F18D5" w:rsidRDefault="005C2450" w:rsidP="001B46B1">
            <w:pPr>
              <w:ind w:firstLine="0"/>
              <w:jc w:val="both"/>
            </w:pPr>
            <w:r>
              <w:t>Модуляция. Отклонение. Сопоставление</w:t>
            </w:r>
          </w:p>
        </w:tc>
        <w:tc>
          <w:tcPr>
            <w:tcW w:w="1665" w:type="dxa"/>
            <w:vAlign w:val="center"/>
          </w:tcPr>
          <w:p w:rsidR="000F18D5" w:rsidRDefault="005C2450" w:rsidP="001B46B1">
            <w:pPr>
              <w:ind w:firstLine="0"/>
            </w:pPr>
            <w:r>
              <w:t>3</w:t>
            </w:r>
          </w:p>
        </w:tc>
      </w:tr>
      <w:tr w:rsidR="000F18D5" w:rsidTr="001B46B1">
        <w:tc>
          <w:tcPr>
            <w:tcW w:w="7905" w:type="dxa"/>
            <w:gridSpan w:val="2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Контрольный урок:</w:t>
            </w:r>
          </w:p>
        </w:tc>
        <w:tc>
          <w:tcPr>
            <w:tcW w:w="1665" w:type="dxa"/>
            <w:vAlign w:val="center"/>
          </w:tcPr>
          <w:p w:rsidR="000F18D5" w:rsidRPr="00531CA3" w:rsidRDefault="000F18D5" w:rsidP="001B46B1">
            <w:pPr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F18D5" w:rsidTr="001B46B1">
        <w:tc>
          <w:tcPr>
            <w:tcW w:w="7905" w:type="dxa"/>
            <w:gridSpan w:val="2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Всего:</w:t>
            </w:r>
          </w:p>
        </w:tc>
        <w:tc>
          <w:tcPr>
            <w:tcW w:w="1665" w:type="dxa"/>
            <w:vAlign w:val="center"/>
          </w:tcPr>
          <w:p w:rsidR="000F18D5" w:rsidRPr="00531CA3" w:rsidRDefault="000F18D5" w:rsidP="001B46B1">
            <w:pPr>
              <w:ind w:firstLine="0"/>
              <w:rPr>
                <w:b/>
              </w:rPr>
            </w:pPr>
            <w:r>
              <w:rPr>
                <w:b/>
              </w:rPr>
              <w:t>19</w:t>
            </w:r>
          </w:p>
        </w:tc>
      </w:tr>
    </w:tbl>
    <w:p w:rsidR="000F18D5" w:rsidRPr="000060E8" w:rsidRDefault="000F18D5" w:rsidP="000F18D5">
      <w:pPr>
        <w:rPr>
          <w:b/>
        </w:rPr>
      </w:pPr>
      <w:r>
        <w:rPr>
          <w:b/>
        </w:rPr>
        <w:t>2</w:t>
      </w:r>
      <w:r w:rsidRPr="000060E8">
        <w:rPr>
          <w:b/>
        </w:rPr>
        <w:t xml:space="preserve"> полугодие</w:t>
      </w:r>
    </w:p>
    <w:tbl>
      <w:tblPr>
        <w:tblStyle w:val="ab"/>
        <w:tblW w:w="0" w:type="auto"/>
        <w:tblLook w:val="04A0"/>
      </w:tblPr>
      <w:tblGrid>
        <w:gridCol w:w="1099"/>
        <w:gridCol w:w="6758"/>
        <w:gridCol w:w="1713"/>
      </w:tblGrid>
      <w:tr w:rsidR="000F18D5" w:rsidTr="001B46B1">
        <w:tc>
          <w:tcPr>
            <w:tcW w:w="1101" w:type="dxa"/>
          </w:tcPr>
          <w:p w:rsidR="000F18D5" w:rsidRDefault="000F18D5" w:rsidP="001B46B1">
            <w:pPr>
              <w:ind w:firstLine="0"/>
              <w:jc w:val="both"/>
            </w:pPr>
          </w:p>
        </w:tc>
        <w:tc>
          <w:tcPr>
            <w:tcW w:w="6804" w:type="dxa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Наименование тем</w:t>
            </w:r>
          </w:p>
        </w:tc>
        <w:tc>
          <w:tcPr>
            <w:tcW w:w="1665" w:type="dxa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Количество занятий</w:t>
            </w:r>
          </w:p>
        </w:tc>
      </w:tr>
      <w:tr w:rsidR="000F18D5" w:rsidTr="001B46B1">
        <w:tc>
          <w:tcPr>
            <w:tcW w:w="1101" w:type="dxa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7</w:t>
            </w:r>
          </w:p>
        </w:tc>
        <w:tc>
          <w:tcPr>
            <w:tcW w:w="6804" w:type="dxa"/>
          </w:tcPr>
          <w:p w:rsidR="000F18D5" w:rsidRDefault="005C2450" w:rsidP="001B46B1">
            <w:pPr>
              <w:ind w:firstLine="0"/>
              <w:jc w:val="both"/>
            </w:pPr>
            <w:r>
              <w:t>Родственные тональности</w:t>
            </w:r>
          </w:p>
        </w:tc>
        <w:tc>
          <w:tcPr>
            <w:tcW w:w="1665" w:type="dxa"/>
            <w:vAlign w:val="center"/>
          </w:tcPr>
          <w:p w:rsidR="000F18D5" w:rsidRDefault="005C2450" w:rsidP="001B46B1">
            <w:pPr>
              <w:ind w:firstLine="0"/>
            </w:pPr>
            <w:r>
              <w:t>3</w:t>
            </w:r>
          </w:p>
        </w:tc>
      </w:tr>
      <w:tr w:rsidR="000F18D5" w:rsidTr="001B46B1">
        <w:tc>
          <w:tcPr>
            <w:tcW w:w="1101" w:type="dxa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8</w:t>
            </w:r>
          </w:p>
        </w:tc>
        <w:tc>
          <w:tcPr>
            <w:tcW w:w="6804" w:type="dxa"/>
          </w:tcPr>
          <w:p w:rsidR="000F18D5" w:rsidRDefault="005C2450" w:rsidP="001B46B1">
            <w:pPr>
              <w:ind w:firstLine="0"/>
              <w:jc w:val="both"/>
            </w:pPr>
            <w:r>
              <w:t>Хроматическая гамма</w:t>
            </w:r>
          </w:p>
        </w:tc>
        <w:tc>
          <w:tcPr>
            <w:tcW w:w="1665" w:type="dxa"/>
            <w:vAlign w:val="center"/>
          </w:tcPr>
          <w:p w:rsidR="000F18D5" w:rsidRDefault="005C2450" w:rsidP="001B46B1">
            <w:pPr>
              <w:ind w:firstLine="0"/>
            </w:pPr>
            <w:r>
              <w:t>2</w:t>
            </w:r>
          </w:p>
        </w:tc>
      </w:tr>
      <w:tr w:rsidR="000F18D5" w:rsidTr="001B46B1">
        <w:tc>
          <w:tcPr>
            <w:tcW w:w="1101" w:type="dxa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9</w:t>
            </w:r>
          </w:p>
        </w:tc>
        <w:tc>
          <w:tcPr>
            <w:tcW w:w="6804" w:type="dxa"/>
          </w:tcPr>
          <w:p w:rsidR="000F18D5" w:rsidRDefault="005C2450" w:rsidP="001B46B1">
            <w:pPr>
              <w:ind w:firstLine="0"/>
              <w:jc w:val="both"/>
            </w:pPr>
            <w:r>
              <w:t>Особые лады</w:t>
            </w:r>
          </w:p>
        </w:tc>
        <w:tc>
          <w:tcPr>
            <w:tcW w:w="1665" w:type="dxa"/>
            <w:vAlign w:val="center"/>
          </w:tcPr>
          <w:p w:rsidR="000F18D5" w:rsidRDefault="005C2450" w:rsidP="001B46B1">
            <w:pPr>
              <w:ind w:firstLine="0"/>
            </w:pPr>
            <w:r>
              <w:t>2</w:t>
            </w:r>
          </w:p>
        </w:tc>
      </w:tr>
      <w:tr w:rsidR="000F18D5" w:rsidTr="001B46B1">
        <w:tc>
          <w:tcPr>
            <w:tcW w:w="1101" w:type="dxa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Тема 10</w:t>
            </w:r>
          </w:p>
        </w:tc>
        <w:tc>
          <w:tcPr>
            <w:tcW w:w="6804" w:type="dxa"/>
          </w:tcPr>
          <w:p w:rsidR="000F18D5" w:rsidRDefault="005C2450" w:rsidP="001B46B1">
            <w:pPr>
              <w:ind w:firstLine="0"/>
              <w:jc w:val="both"/>
            </w:pPr>
            <w:r>
              <w:t>Виды размеров</w:t>
            </w:r>
          </w:p>
        </w:tc>
        <w:tc>
          <w:tcPr>
            <w:tcW w:w="1665" w:type="dxa"/>
            <w:vAlign w:val="center"/>
          </w:tcPr>
          <w:p w:rsidR="000F18D5" w:rsidRDefault="005C2450" w:rsidP="001B46B1">
            <w:pPr>
              <w:ind w:firstLine="0"/>
            </w:pPr>
            <w:r>
              <w:t>3</w:t>
            </w:r>
          </w:p>
        </w:tc>
      </w:tr>
      <w:tr w:rsidR="000F18D5" w:rsidTr="001B46B1">
        <w:tc>
          <w:tcPr>
            <w:tcW w:w="7905" w:type="dxa"/>
            <w:gridSpan w:val="2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Контрольный урок:</w:t>
            </w:r>
          </w:p>
        </w:tc>
        <w:tc>
          <w:tcPr>
            <w:tcW w:w="1665" w:type="dxa"/>
            <w:vAlign w:val="center"/>
          </w:tcPr>
          <w:p w:rsidR="000F18D5" w:rsidRPr="00531CA3" w:rsidRDefault="000F18D5" w:rsidP="001B46B1">
            <w:pPr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C2450" w:rsidTr="001B46B1">
        <w:tc>
          <w:tcPr>
            <w:tcW w:w="7905" w:type="dxa"/>
            <w:gridSpan w:val="2"/>
          </w:tcPr>
          <w:p w:rsidR="005C2450" w:rsidRPr="00531CA3" w:rsidRDefault="005C2450" w:rsidP="001B46B1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Практикум (подготовка к экзамену)</w:t>
            </w:r>
          </w:p>
        </w:tc>
        <w:tc>
          <w:tcPr>
            <w:tcW w:w="1665" w:type="dxa"/>
            <w:vAlign w:val="center"/>
          </w:tcPr>
          <w:p w:rsidR="005C2450" w:rsidRDefault="005C2450" w:rsidP="001B46B1">
            <w:pPr>
              <w:ind w:firstLine="0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0F18D5" w:rsidTr="001B46B1">
        <w:tc>
          <w:tcPr>
            <w:tcW w:w="7905" w:type="dxa"/>
            <w:gridSpan w:val="2"/>
          </w:tcPr>
          <w:p w:rsidR="000F18D5" w:rsidRPr="00531CA3" w:rsidRDefault="000F18D5" w:rsidP="001B46B1">
            <w:pPr>
              <w:ind w:firstLine="0"/>
              <w:jc w:val="both"/>
              <w:rPr>
                <w:b/>
              </w:rPr>
            </w:pPr>
            <w:r w:rsidRPr="00531CA3">
              <w:rPr>
                <w:b/>
              </w:rPr>
              <w:t>Всего:</w:t>
            </w:r>
          </w:p>
        </w:tc>
        <w:tc>
          <w:tcPr>
            <w:tcW w:w="1665" w:type="dxa"/>
            <w:vAlign w:val="center"/>
          </w:tcPr>
          <w:p w:rsidR="000F18D5" w:rsidRPr="00531CA3" w:rsidRDefault="000F18D5" w:rsidP="001B46B1">
            <w:pPr>
              <w:ind w:firstLine="0"/>
              <w:rPr>
                <w:b/>
              </w:rPr>
            </w:pPr>
            <w:r>
              <w:rPr>
                <w:b/>
              </w:rPr>
              <w:t>19</w:t>
            </w:r>
          </w:p>
        </w:tc>
      </w:tr>
    </w:tbl>
    <w:p w:rsidR="00CF3C5B" w:rsidRDefault="00CF3C5B" w:rsidP="00271341">
      <w:pPr>
        <w:jc w:val="both"/>
      </w:pPr>
    </w:p>
    <w:p w:rsidR="00CF3C5B" w:rsidRDefault="00CF3C5B">
      <w:pPr>
        <w:spacing w:after="200" w:line="276" w:lineRule="auto"/>
        <w:ind w:firstLine="0"/>
        <w:jc w:val="left"/>
      </w:pPr>
      <w:r>
        <w:br w:type="page"/>
      </w:r>
    </w:p>
    <w:p w:rsidR="00271341" w:rsidRPr="00CA123A" w:rsidRDefault="00CA123A" w:rsidP="00CA123A">
      <w:pPr>
        <w:pStyle w:val="1"/>
        <w:rPr>
          <w:b/>
          <w:sz w:val="28"/>
        </w:rPr>
      </w:pPr>
      <w:bookmarkStart w:id="23" w:name="_Toc17986601"/>
      <w:r w:rsidRPr="00CA123A">
        <w:rPr>
          <w:b/>
          <w:sz w:val="28"/>
        </w:rPr>
        <w:lastRenderedPageBreak/>
        <w:t>Методические рекомендации</w:t>
      </w:r>
      <w:bookmarkEnd w:id="23"/>
    </w:p>
    <w:p w:rsidR="00CA123A" w:rsidRDefault="00EC78E9" w:rsidP="00EC78E9">
      <w:pPr>
        <w:spacing w:line="360" w:lineRule="auto"/>
        <w:contextualSpacing/>
        <w:jc w:val="both"/>
      </w:pPr>
      <w:r>
        <w:t>Освоение учащимися комплексом знаний, приобретение ими умений и навыков возможно при условии постоянной фронтальной работы со всей группой по всем разделам программы. Это требует от преподавателя высокого уровня педагогического мастерства, творческого подхода и разумного планирования учебного процесса в целом и детальной подготовки к каждому уроку.</w:t>
      </w:r>
    </w:p>
    <w:p w:rsidR="00EC78E9" w:rsidRDefault="00EC78E9" w:rsidP="00EC78E9">
      <w:pPr>
        <w:spacing w:line="360" w:lineRule="auto"/>
        <w:contextualSpacing/>
        <w:jc w:val="both"/>
      </w:pPr>
      <w:r>
        <w:t>От выбора преподавателем яркого музыкального материала, иллюстрирующего изучаемую тему, зависит появление у учащихся внутренних слуховых представлений.</w:t>
      </w:r>
    </w:p>
    <w:p w:rsidR="00EC78E9" w:rsidRDefault="00EC78E9" w:rsidP="00EC78E9">
      <w:pPr>
        <w:spacing w:line="360" w:lineRule="auto"/>
        <w:contextualSpacing/>
        <w:jc w:val="both"/>
      </w:pPr>
      <w:r>
        <w:t>Показ высокохудожественных музыкальный примеров, иллюстрирующих определенные теоретические понятия (знания), вызывает у учеников интерес к предмету, способствует лучшему усвоению материала, укрепляет связь между исполнительской практикой учащихся и изучением музыкально-теоретических дисциплин.</w:t>
      </w:r>
    </w:p>
    <w:p w:rsidR="00EC78E9" w:rsidRDefault="00EC78E9" w:rsidP="00EC78E9">
      <w:pPr>
        <w:spacing w:line="360" w:lineRule="auto"/>
        <w:contextualSpacing/>
        <w:jc w:val="both"/>
      </w:pPr>
      <w:r>
        <w:t>Все теоретические сведения даются в возрастании – от простого к сложному, и должны быть тесно связаны с музыкально-слуховым опытом и практическими навыками учащихся. Доступно изложенные педагогом теоретические сведения, опирающиеся на слуховые представления, способствуют развитию музыкального мышления, вырабатывают сознательное отношение к изучаемому музыкальному явлению.</w:t>
      </w:r>
    </w:p>
    <w:p w:rsidR="00EC78E9" w:rsidRDefault="00EC78E9" w:rsidP="00EC78E9">
      <w:pPr>
        <w:spacing w:line="360" w:lineRule="auto"/>
        <w:contextualSpacing/>
        <w:jc w:val="both"/>
      </w:pPr>
      <w:r>
        <w:t>Перед преподавателем «Сольфеджио» стоит трудная задача  - в условиях групповых занятий найти индивидуальный подход к каждому ребенку и максимально раскрыть его потенциал.</w:t>
      </w:r>
    </w:p>
    <w:p w:rsidR="00EC78E9" w:rsidRDefault="00EC78E9" w:rsidP="00EC78E9">
      <w:pPr>
        <w:spacing w:line="360" w:lineRule="auto"/>
        <w:contextualSpacing/>
        <w:jc w:val="both"/>
      </w:pPr>
      <w:r>
        <w:t>Ориентируясь на уровень группы, педагогу следует выбрать доступные для учащихся задания и формы их исполнения.</w:t>
      </w:r>
    </w:p>
    <w:p w:rsidR="00EC78E9" w:rsidRDefault="00EC78E9" w:rsidP="00EC78E9">
      <w:pPr>
        <w:spacing w:line="360" w:lineRule="auto"/>
        <w:contextualSpacing/>
        <w:jc w:val="both"/>
      </w:pPr>
      <w:r>
        <w:t>Домашние работы должны быть небольшими по объему.</w:t>
      </w:r>
    </w:p>
    <w:p w:rsidR="00EC78E9" w:rsidRDefault="00EC78E9" w:rsidP="00EC78E9">
      <w:pPr>
        <w:spacing w:line="360" w:lineRule="auto"/>
        <w:contextualSpacing/>
        <w:jc w:val="both"/>
      </w:pPr>
      <w:r>
        <w:t>На каждом уроке следует осуществлять беглый опрос всей группы, в конце полугодия проводить итоговый контрольный урок, включающий устные и письменные задания.</w:t>
      </w:r>
    </w:p>
    <w:p w:rsidR="00EC78E9" w:rsidRDefault="00EC78E9" w:rsidP="00EC78E9">
      <w:pPr>
        <w:spacing w:line="360" w:lineRule="auto"/>
        <w:contextualSpacing/>
        <w:jc w:val="both"/>
      </w:pPr>
      <w:r>
        <w:t>В выпускном классе проводится экзамен.</w:t>
      </w:r>
    </w:p>
    <w:p w:rsidR="00EC78E9" w:rsidRPr="00EC78E9" w:rsidRDefault="00EC78E9" w:rsidP="00EC78E9">
      <w:pPr>
        <w:spacing w:line="360" w:lineRule="auto"/>
        <w:ind w:firstLine="0"/>
        <w:contextualSpacing/>
        <w:rPr>
          <w:b/>
        </w:rPr>
      </w:pPr>
      <w:r w:rsidRPr="00EC78E9">
        <w:rPr>
          <w:b/>
        </w:rPr>
        <w:t>Развитие вокально-интонационных навыков. Сольфеджирование. Чтение с листа.</w:t>
      </w:r>
    </w:p>
    <w:p w:rsidR="00EC78E9" w:rsidRDefault="00EC78E9" w:rsidP="00EC78E9">
      <w:pPr>
        <w:spacing w:line="360" w:lineRule="auto"/>
        <w:ind w:firstLine="0"/>
        <w:contextualSpacing/>
        <w:jc w:val="both"/>
      </w:pPr>
      <w:r>
        <w:tab/>
        <w:t>Сольфеджирование – основная форма работы в классе на протяжении всех лет обучения. При сольфеджировании вырабатываются правильные певческие навыки, интонационная точность, сознательное отношение к музыкальному тексту, воспитываются чувство лада, ритма, ансамбля.</w:t>
      </w:r>
    </w:p>
    <w:p w:rsidR="00EC78E9" w:rsidRDefault="00EC78E9" w:rsidP="00EC78E9">
      <w:pPr>
        <w:spacing w:line="360" w:lineRule="auto"/>
        <w:ind w:firstLine="0"/>
        <w:contextualSpacing/>
        <w:jc w:val="both"/>
      </w:pPr>
      <w:r>
        <w:tab/>
        <w:t>Преподаватель должен добиваться чистого, стройного, выразительного пения учащихся по нотам (в начале – выученных мелодий, в дальнейшем – незнакомых).</w:t>
      </w:r>
    </w:p>
    <w:p w:rsidR="00EC78E9" w:rsidRDefault="00EC78E9" w:rsidP="00EC78E9">
      <w:pPr>
        <w:spacing w:line="360" w:lineRule="auto"/>
        <w:ind w:firstLine="0"/>
        <w:contextualSpacing/>
        <w:jc w:val="both"/>
      </w:pPr>
      <w:r>
        <w:t xml:space="preserve">Одним из средств достижения этой цели являются вокально-интонационные упражнения, которые помогают развитию внутреннего слуха учеников, дают возможность закрепить </w:t>
      </w:r>
      <w:r>
        <w:lastRenderedPageBreak/>
        <w:t>практически теоретические знания, воспитывают навыки пения с листа, слухового анализа. Это пение гамм, тетрахордов, ступеней лада, мелодических оборотов, секвенций, интервалов и аккордов (от звука и в ладу с разрешением).</w:t>
      </w:r>
    </w:p>
    <w:p w:rsidR="00EC78E9" w:rsidRDefault="00EC78E9" w:rsidP="00EC78E9">
      <w:pPr>
        <w:spacing w:line="360" w:lineRule="auto"/>
        <w:ind w:firstLine="0"/>
        <w:contextualSpacing/>
        <w:jc w:val="both"/>
      </w:pPr>
      <w:r>
        <w:tab/>
        <w:t xml:space="preserve">На начальном этапе </w:t>
      </w:r>
      <w:r w:rsidR="001B46B1">
        <w:t>вокально-интонационные упражнения следует петь хором или группами, затем переходить к индивидуальному исполнению. Преподаватель должен обращать внимание на правильность звукоизвлечения, свободное дыхание</w:t>
      </w:r>
      <w:r w:rsidR="00D101C5">
        <w:t>, на соблюдение учащимися фразировки, на четкость дирижерского жеста.</w:t>
      </w:r>
    </w:p>
    <w:p w:rsidR="00D101C5" w:rsidRDefault="00D101C5" w:rsidP="00EC78E9">
      <w:pPr>
        <w:spacing w:line="360" w:lineRule="auto"/>
        <w:ind w:firstLine="0"/>
        <w:contextualSpacing/>
        <w:jc w:val="both"/>
      </w:pPr>
      <w:r>
        <w:tab/>
        <w:t>Для развития гармонического слуха и ансамблевого чувства следует уже в младших классах начинать работать над двухголосным пением, используя для разучивания несложные примеры подголосочного плана, простейшие каноны.</w:t>
      </w:r>
    </w:p>
    <w:p w:rsidR="00D101C5" w:rsidRDefault="00D101C5" w:rsidP="00EC78E9">
      <w:pPr>
        <w:spacing w:line="360" w:lineRule="auto"/>
        <w:ind w:firstLine="0"/>
        <w:contextualSpacing/>
        <w:jc w:val="both"/>
      </w:pPr>
      <w:r>
        <w:tab/>
        <w:t>Одним из важнейших практических навыков, которым должны овладеть учащиеся – чтение нот с листа. Исполнение по нотам незнакомой мелодии требует наличия значительного слухового опыта, умения ориентироваться в ладу, ощущения метроритма, знания нот и нотной записи.</w:t>
      </w:r>
    </w:p>
    <w:p w:rsidR="00D101C5" w:rsidRDefault="00D101C5" w:rsidP="00EC78E9">
      <w:pPr>
        <w:spacing w:line="360" w:lineRule="auto"/>
        <w:ind w:firstLine="0"/>
        <w:contextualSpacing/>
        <w:jc w:val="both"/>
      </w:pPr>
      <w:r>
        <w:tab/>
        <w:t>В работе над развитием навыка чтения с листа педагог обязан добиваться осмысленного отношения к тексту: научить учащихся мысленно представить мелодию, проанализировать ее структурные, ладовые, метроритмические особенности.</w:t>
      </w:r>
    </w:p>
    <w:p w:rsidR="00D101C5" w:rsidRDefault="00D101C5" w:rsidP="00EC78E9">
      <w:pPr>
        <w:spacing w:line="360" w:lineRule="auto"/>
        <w:ind w:firstLine="0"/>
        <w:contextualSpacing/>
        <w:jc w:val="both"/>
      </w:pPr>
      <w:r>
        <w:tab/>
        <w:t>В качестве подготовительного упражнения можно использовать прием сольмизации.</w:t>
      </w:r>
    </w:p>
    <w:p w:rsidR="00D101C5" w:rsidRDefault="00D101C5" w:rsidP="00EC78E9">
      <w:pPr>
        <w:spacing w:line="360" w:lineRule="auto"/>
        <w:ind w:firstLine="0"/>
        <w:contextualSpacing/>
        <w:jc w:val="both"/>
      </w:pPr>
      <w:r>
        <w:tab/>
        <w:t>Музыкальные примеры для чтения нот с листа должны быть легче разучиваемых в классе, с преобладанием знакомых мелодических и ритмических оборотов.</w:t>
      </w:r>
    </w:p>
    <w:p w:rsidR="00D101C5" w:rsidRDefault="00D101C5" w:rsidP="00EC78E9">
      <w:pPr>
        <w:spacing w:line="360" w:lineRule="auto"/>
        <w:ind w:firstLine="0"/>
        <w:contextualSpacing/>
        <w:jc w:val="both"/>
      </w:pPr>
      <w:r>
        <w:tab/>
        <w:t>В младших классах сольфеджировать выученные примеры и петь мелодии с листа следует коллективно, группами, в старших классах – переходить к сольному исполнению.</w:t>
      </w:r>
    </w:p>
    <w:p w:rsidR="00D101C5" w:rsidRPr="00DC2985" w:rsidRDefault="00DC2985" w:rsidP="00DC2985">
      <w:pPr>
        <w:spacing w:line="360" w:lineRule="auto"/>
        <w:ind w:firstLine="0"/>
        <w:contextualSpacing/>
        <w:rPr>
          <w:b/>
        </w:rPr>
      </w:pPr>
      <w:r w:rsidRPr="00DC2985">
        <w:rPr>
          <w:b/>
        </w:rPr>
        <w:t>Воспитание чувства метроритма</w:t>
      </w:r>
    </w:p>
    <w:p w:rsidR="00DC2985" w:rsidRDefault="00DC2985" w:rsidP="00DC2985">
      <w:pPr>
        <w:spacing w:line="360" w:lineRule="auto"/>
        <w:ind w:firstLine="0"/>
        <w:contextualSpacing/>
        <w:jc w:val="both"/>
      </w:pPr>
      <w:r>
        <w:tab/>
        <w:t>Все виды работ в классе «Сольфеджио» - сольфеджирование, слуховой анализ, музыкальный диктант – дают возможность для развития чувства метроритма. Для более успешного результата развития этого чувства необходимо отдельно прорабатывать и осмысливать метроритмические трудности, применяя специальные ритмические упражнения:</w:t>
      </w:r>
    </w:p>
    <w:p w:rsidR="00DC2985" w:rsidRDefault="00DC2985" w:rsidP="00DC2985">
      <w:pPr>
        <w:pStyle w:val="a9"/>
        <w:numPr>
          <w:ilvl w:val="0"/>
          <w:numId w:val="39"/>
        </w:numPr>
        <w:spacing w:line="360" w:lineRule="auto"/>
        <w:jc w:val="both"/>
      </w:pPr>
      <w:r>
        <w:t>повторение ритмического рисунка, исполненного педагогом;</w:t>
      </w:r>
    </w:p>
    <w:p w:rsidR="00DC2985" w:rsidRDefault="00DC2985" w:rsidP="00DC2985">
      <w:pPr>
        <w:pStyle w:val="a9"/>
        <w:numPr>
          <w:ilvl w:val="0"/>
          <w:numId w:val="39"/>
        </w:numPr>
        <w:spacing w:line="360" w:lineRule="auto"/>
        <w:jc w:val="both"/>
      </w:pPr>
      <w:r>
        <w:t>исполнение ритмических рисунков знакомой песни или разучиваемой мелодии, написанных на доске или карточках;</w:t>
      </w:r>
    </w:p>
    <w:p w:rsidR="00DC2985" w:rsidRDefault="00DC2985" w:rsidP="00DC2985">
      <w:pPr>
        <w:pStyle w:val="a9"/>
        <w:numPr>
          <w:ilvl w:val="0"/>
          <w:numId w:val="39"/>
        </w:numPr>
        <w:spacing w:line="360" w:lineRule="auto"/>
        <w:jc w:val="both"/>
      </w:pPr>
      <w:r>
        <w:t>проговаривание ритмических рисунков ритмослогами с тактированием, с дирижированием;</w:t>
      </w:r>
    </w:p>
    <w:p w:rsidR="00DC2985" w:rsidRDefault="00DC2985" w:rsidP="00DC2985">
      <w:pPr>
        <w:pStyle w:val="a9"/>
        <w:numPr>
          <w:ilvl w:val="0"/>
          <w:numId w:val="39"/>
        </w:numPr>
        <w:spacing w:line="360" w:lineRule="auto"/>
        <w:jc w:val="both"/>
      </w:pPr>
      <w:r>
        <w:lastRenderedPageBreak/>
        <w:t>одновременное исполнение двумя руками ритмического рисунка и метрических долей;</w:t>
      </w:r>
    </w:p>
    <w:p w:rsidR="00DC2985" w:rsidRDefault="00DC2985" w:rsidP="00DC2985">
      <w:pPr>
        <w:pStyle w:val="a9"/>
        <w:numPr>
          <w:ilvl w:val="0"/>
          <w:numId w:val="39"/>
        </w:numPr>
        <w:spacing w:line="360" w:lineRule="auto"/>
        <w:jc w:val="both"/>
      </w:pPr>
      <w:r>
        <w:t>исполнение ритмических канонов, аккомпанементов, партитур;</w:t>
      </w:r>
    </w:p>
    <w:p w:rsidR="00DC2985" w:rsidRDefault="00DC2985" w:rsidP="00DC2985">
      <w:pPr>
        <w:pStyle w:val="a9"/>
        <w:numPr>
          <w:ilvl w:val="0"/>
          <w:numId w:val="39"/>
        </w:numPr>
        <w:spacing w:line="360" w:lineRule="auto"/>
        <w:jc w:val="both"/>
      </w:pPr>
      <w:r>
        <w:t>запись ритмических диктантов;</w:t>
      </w:r>
    </w:p>
    <w:p w:rsidR="00DC2985" w:rsidRDefault="00DC2985" w:rsidP="00DC2985">
      <w:pPr>
        <w:pStyle w:val="a9"/>
        <w:numPr>
          <w:ilvl w:val="0"/>
          <w:numId w:val="39"/>
        </w:numPr>
        <w:spacing w:line="360" w:lineRule="auto"/>
        <w:jc w:val="both"/>
      </w:pPr>
      <w:r>
        <w:t>сочинение учащимися ритмических рисунков в заданном размере;</w:t>
      </w:r>
    </w:p>
    <w:p w:rsidR="00DC2985" w:rsidRDefault="00DC2985" w:rsidP="00DC2985">
      <w:pPr>
        <w:pStyle w:val="a9"/>
        <w:numPr>
          <w:ilvl w:val="0"/>
          <w:numId w:val="39"/>
        </w:numPr>
        <w:spacing w:line="360" w:lineRule="auto"/>
        <w:jc w:val="both"/>
      </w:pPr>
      <w:r>
        <w:t>задания на группировку длительностей в тактах.</w:t>
      </w:r>
    </w:p>
    <w:p w:rsidR="00DC2985" w:rsidRDefault="00DC2985" w:rsidP="00DC2985">
      <w:pPr>
        <w:spacing w:line="360" w:lineRule="auto"/>
        <w:ind w:left="360" w:firstLine="0"/>
        <w:jc w:val="both"/>
      </w:pPr>
      <w:r>
        <w:t>Необходимо, чтобы каждая новая метроритмическая трудность была воспринята учеником эмоционально, через живое музыкальное звучание, и лишь потом теоретически обоснована и практически проработана.</w:t>
      </w:r>
    </w:p>
    <w:p w:rsidR="00DC2985" w:rsidRPr="00DC2985" w:rsidRDefault="00DC2985" w:rsidP="00DC2985">
      <w:pPr>
        <w:spacing w:line="360" w:lineRule="auto"/>
        <w:ind w:left="360" w:firstLine="0"/>
        <w:rPr>
          <w:b/>
        </w:rPr>
      </w:pPr>
      <w:r w:rsidRPr="00DC2985">
        <w:rPr>
          <w:b/>
        </w:rPr>
        <w:t>Музыкальный диктант</w:t>
      </w:r>
    </w:p>
    <w:p w:rsidR="00DC2985" w:rsidRDefault="000346FF" w:rsidP="00DC2985">
      <w:pPr>
        <w:spacing w:line="360" w:lineRule="auto"/>
        <w:ind w:left="360" w:firstLine="0"/>
        <w:jc w:val="both"/>
      </w:pPr>
      <w:r>
        <w:tab/>
        <w:t>Диктант – одна из самых сложных форм работы в курсе «Сольфеджио», в которой синтезируются все знания и навыки, полученные за время обучения.</w:t>
      </w:r>
    </w:p>
    <w:p w:rsidR="000346FF" w:rsidRDefault="000346FF" w:rsidP="00DC2985">
      <w:pPr>
        <w:spacing w:line="360" w:lineRule="auto"/>
        <w:ind w:left="360" w:firstLine="0"/>
        <w:jc w:val="both"/>
      </w:pPr>
      <w:r>
        <w:tab/>
        <w:t>Умение записать услышанное определяется уровнем слухового развития ученика, его музыкальной памятью, способностью анализировать звучащую мелодию: определить строение мелодии, деление ее на предложения, фразы; услышать повторность, вариантность, секвентность; почувствовать остановки на устое или неустое; выявить метроритмическую структуру, особенности ритмического рисунка и т.д.</w:t>
      </w:r>
    </w:p>
    <w:p w:rsidR="000346FF" w:rsidRDefault="000346FF" w:rsidP="00DC2985">
      <w:pPr>
        <w:spacing w:line="360" w:lineRule="auto"/>
        <w:ind w:left="360" w:firstLine="0"/>
        <w:jc w:val="both"/>
      </w:pPr>
      <w:r>
        <w:tab/>
        <w:t xml:space="preserve">Формы работы: </w:t>
      </w:r>
    </w:p>
    <w:p w:rsidR="000346FF" w:rsidRDefault="00E26522" w:rsidP="000346FF">
      <w:pPr>
        <w:pStyle w:val="a9"/>
        <w:numPr>
          <w:ilvl w:val="0"/>
          <w:numId w:val="40"/>
        </w:numPr>
        <w:spacing w:line="360" w:lineRule="auto"/>
        <w:jc w:val="both"/>
      </w:pPr>
      <w:r>
        <w:t>устный диктант;</w:t>
      </w:r>
    </w:p>
    <w:p w:rsidR="00E26522" w:rsidRDefault="00E26522" w:rsidP="000346FF">
      <w:pPr>
        <w:pStyle w:val="a9"/>
        <w:numPr>
          <w:ilvl w:val="0"/>
          <w:numId w:val="40"/>
        </w:numPr>
        <w:spacing w:line="360" w:lineRule="auto"/>
        <w:jc w:val="both"/>
      </w:pPr>
      <w:r>
        <w:t>запись выученных мелодий наизусть;</w:t>
      </w:r>
    </w:p>
    <w:p w:rsidR="00E26522" w:rsidRDefault="00E26522" w:rsidP="000346FF">
      <w:pPr>
        <w:pStyle w:val="a9"/>
        <w:numPr>
          <w:ilvl w:val="0"/>
          <w:numId w:val="40"/>
        </w:numPr>
        <w:spacing w:line="360" w:lineRule="auto"/>
        <w:jc w:val="both"/>
      </w:pPr>
      <w:r>
        <w:t>запись знакомой мелодии;</w:t>
      </w:r>
    </w:p>
    <w:p w:rsidR="00E26522" w:rsidRDefault="00E26522" w:rsidP="000346FF">
      <w:pPr>
        <w:pStyle w:val="a9"/>
        <w:numPr>
          <w:ilvl w:val="0"/>
          <w:numId w:val="40"/>
        </w:numPr>
        <w:spacing w:line="360" w:lineRule="auto"/>
        <w:jc w:val="both"/>
      </w:pPr>
      <w:r>
        <w:t>запись прочитанной с листа мелодии;</w:t>
      </w:r>
    </w:p>
    <w:p w:rsidR="00E26522" w:rsidRDefault="00E26522" w:rsidP="000346FF">
      <w:pPr>
        <w:pStyle w:val="a9"/>
        <w:numPr>
          <w:ilvl w:val="0"/>
          <w:numId w:val="40"/>
        </w:numPr>
        <w:spacing w:line="360" w:lineRule="auto"/>
        <w:jc w:val="both"/>
      </w:pPr>
      <w:r>
        <w:t>фрагментарный диктант (запись пропущенных фраз, тактов);</w:t>
      </w:r>
    </w:p>
    <w:p w:rsidR="00E26522" w:rsidRDefault="00E26522" w:rsidP="000346FF">
      <w:pPr>
        <w:pStyle w:val="a9"/>
        <w:numPr>
          <w:ilvl w:val="0"/>
          <w:numId w:val="40"/>
        </w:numPr>
        <w:spacing w:line="360" w:lineRule="auto"/>
        <w:jc w:val="both"/>
      </w:pPr>
      <w:r>
        <w:t>ритмический диктант;</w:t>
      </w:r>
    </w:p>
    <w:p w:rsidR="00E26522" w:rsidRDefault="00E26522" w:rsidP="000346FF">
      <w:pPr>
        <w:pStyle w:val="a9"/>
        <w:numPr>
          <w:ilvl w:val="0"/>
          <w:numId w:val="40"/>
        </w:numPr>
        <w:spacing w:line="360" w:lineRule="auto"/>
        <w:jc w:val="both"/>
      </w:pPr>
      <w:r>
        <w:t>диктант с предварительным анализом;</w:t>
      </w:r>
    </w:p>
    <w:p w:rsidR="00E26522" w:rsidRDefault="00E26522" w:rsidP="000346FF">
      <w:pPr>
        <w:pStyle w:val="a9"/>
        <w:numPr>
          <w:ilvl w:val="0"/>
          <w:numId w:val="40"/>
        </w:numPr>
        <w:spacing w:line="360" w:lineRule="auto"/>
        <w:jc w:val="both"/>
      </w:pPr>
      <w:r>
        <w:t>диктант без предварительного анализа с определенным количеством проигрываний;</w:t>
      </w:r>
    </w:p>
    <w:p w:rsidR="00E26522" w:rsidRDefault="00E26522" w:rsidP="000346FF">
      <w:pPr>
        <w:pStyle w:val="a9"/>
        <w:numPr>
          <w:ilvl w:val="0"/>
          <w:numId w:val="40"/>
        </w:numPr>
        <w:spacing w:line="360" w:lineRule="auto"/>
        <w:jc w:val="both"/>
      </w:pPr>
      <w:r>
        <w:t>гармонический диктант (запись последовательностей интервалов, аккордов).</w:t>
      </w:r>
    </w:p>
    <w:p w:rsidR="00E26522" w:rsidRDefault="00E26522" w:rsidP="00E26522">
      <w:pPr>
        <w:spacing w:line="360" w:lineRule="auto"/>
        <w:ind w:left="424"/>
        <w:jc w:val="both"/>
      </w:pPr>
      <w:r>
        <w:t xml:space="preserve">В зависимости от класса и уровня группы, преподаватель выбирает для диктанта мелодии, доступные по степени трудности, устанавливает время записи и количество проигрываний. </w:t>
      </w:r>
    </w:p>
    <w:p w:rsidR="00E26522" w:rsidRDefault="00E26522" w:rsidP="00E26522">
      <w:pPr>
        <w:spacing w:line="360" w:lineRule="auto"/>
        <w:ind w:left="424"/>
        <w:jc w:val="both"/>
      </w:pPr>
      <w:r>
        <w:t>Полезно выучивать диктанты наизучть, транспонировать в иные тональности, подбирать к ним аккомпанемент, к некоторым – сочинять второй голос.</w:t>
      </w:r>
    </w:p>
    <w:p w:rsidR="00E26522" w:rsidRPr="0039301F" w:rsidRDefault="00E26522" w:rsidP="00E26522">
      <w:pPr>
        <w:spacing w:line="360" w:lineRule="auto"/>
        <w:rPr>
          <w:b/>
        </w:rPr>
      </w:pPr>
      <w:r w:rsidRPr="0039301F">
        <w:rPr>
          <w:b/>
        </w:rPr>
        <w:lastRenderedPageBreak/>
        <w:t>Воспитание музыкального восприятия</w:t>
      </w:r>
    </w:p>
    <w:p w:rsidR="00E26522" w:rsidRDefault="0039301F" w:rsidP="00E26522">
      <w:pPr>
        <w:spacing w:line="360" w:lineRule="auto"/>
        <w:jc w:val="both"/>
      </w:pPr>
      <w:r>
        <w:t>Умение слушать, эмоционально воспринимать и понимать музыку – необходимые навыки учащихся сектора педагогической практики.</w:t>
      </w:r>
    </w:p>
    <w:p w:rsidR="0039301F" w:rsidRDefault="0039301F" w:rsidP="00E26522">
      <w:pPr>
        <w:spacing w:line="360" w:lineRule="auto"/>
        <w:jc w:val="both"/>
      </w:pPr>
      <w:r>
        <w:t>Любое понимание начинается с восприятия, которое и создает необходимую основу для изучения и осознание разнообразных музыкальных явлений и понятий.</w:t>
      </w:r>
    </w:p>
    <w:p w:rsidR="0039301F" w:rsidRDefault="0039301F" w:rsidP="00E26522">
      <w:pPr>
        <w:spacing w:line="360" w:lineRule="auto"/>
        <w:jc w:val="both"/>
      </w:pPr>
      <w:r>
        <w:t>Постоянная работа по слуховому анализу развивает у учащихся музыкальное мышление, память и позволяет накопить внутренние слуховые представления.</w:t>
      </w:r>
    </w:p>
    <w:p w:rsidR="0039301F" w:rsidRDefault="0039301F" w:rsidP="00E26522">
      <w:pPr>
        <w:spacing w:line="360" w:lineRule="auto"/>
        <w:jc w:val="both"/>
      </w:pPr>
      <w:r>
        <w:t>К окончанию курса сольфеджио учащиеся должны уметь:</w:t>
      </w:r>
    </w:p>
    <w:p w:rsidR="0039301F" w:rsidRDefault="00A67EA2" w:rsidP="00A67EA2">
      <w:pPr>
        <w:pStyle w:val="a9"/>
        <w:numPr>
          <w:ilvl w:val="0"/>
          <w:numId w:val="41"/>
        </w:numPr>
        <w:spacing w:line="360" w:lineRule="auto"/>
        <w:jc w:val="both"/>
      </w:pPr>
      <w:r>
        <w:t>эмоционально воспринимать музыкальное произведение;</w:t>
      </w:r>
    </w:p>
    <w:p w:rsidR="00A67EA2" w:rsidRDefault="00A67EA2" w:rsidP="00A67EA2">
      <w:pPr>
        <w:pStyle w:val="a9"/>
        <w:numPr>
          <w:ilvl w:val="0"/>
          <w:numId w:val="41"/>
        </w:numPr>
        <w:spacing w:line="360" w:lineRule="auto"/>
        <w:jc w:val="both"/>
      </w:pPr>
      <w:r>
        <w:t>определять характер, жанровые особенности, лад, размер, форму, фактуру;</w:t>
      </w:r>
    </w:p>
    <w:p w:rsidR="00A67EA2" w:rsidRDefault="00A67EA2" w:rsidP="00A67EA2">
      <w:pPr>
        <w:pStyle w:val="a9"/>
        <w:numPr>
          <w:ilvl w:val="0"/>
          <w:numId w:val="41"/>
        </w:numPr>
        <w:spacing w:line="360" w:lineRule="auto"/>
        <w:jc w:val="both"/>
      </w:pPr>
      <w:r>
        <w:t>узнавать знакомые мелодические, гармонические обороты, ритмические рисунки, типы каденционных оборотов, повторность, хроматизм, модуляции, секвенции.</w:t>
      </w:r>
    </w:p>
    <w:p w:rsidR="00A67EA2" w:rsidRDefault="00A67EA2" w:rsidP="00A67EA2">
      <w:pPr>
        <w:spacing w:line="360" w:lineRule="auto"/>
        <w:jc w:val="both"/>
      </w:pPr>
      <w:r>
        <w:t>Музыкальный материал, предлагаемый учащимся для анализа, должен быть ярким, художественным, доступным по содержанию, сравнительно небольшим по объему. Полезно использовать произведения из репертуара учащихся.</w:t>
      </w:r>
    </w:p>
    <w:p w:rsidR="00A67EA2" w:rsidRDefault="00A67EA2" w:rsidP="00A67EA2">
      <w:pPr>
        <w:spacing w:line="360" w:lineRule="auto"/>
        <w:jc w:val="both"/>
      </w:pPr>
      <w:r>
        <w:t>Наряду с целостным анализом произведения, учащиеся должны уметь определять на слух отдельные элементы музыкальной речи: ступени лада, звукоряды различных ладов, ритмические рисунки, интервалы (от звука и в ладу), интервальные последовательности, аккорды (от звука и в ладу), аккордовые последовательности.</w:t>
      </w:r>
    </w:p>
    <w:p w:rsidR="00A67EA2" w:rsidRDefault="00A67EA2" w:rsidP="00A67EA2">
      <w:pPr>
        <w:spacing w:line="360" w:lineRule="auto"/>
        <w:jc w:val="both"/>
      </w:pPr>
      <w:r>
        <w:t>Работа над слуховым анализом должна проводиться преподавателем систематически, на протяжении всех лет обучения.</w:t>
      </w:r>
    </w:p>
    <w:p w:rsidR="00A67EA2" w:rsidRPr="00475859" w:rsidRDefault="00475859" w:rsidP="00475859">
      <w:pPr>
        <w:spacing w:line="360" w:lineRule="auto"/>
        <w:ind w:firstLine="0"/>
        <w:rPr>
          <w:b/>
        </w:rPr>
      </w:pPr>
      <w:r w:rsidRPr="00475859">
        <w:rPr>
          <w:b/>
        </w:rPr>
        <w:t>Воспитание творческих навыков</w:t>
      </w:r>
    </w:p>
    <w:p w:rsidR="00475859" w:rsidRDefault="00475859" w:rsidP="00475859">
      <w:pPr>
        <w:spacing w:line="360" w:lineRule="auto"/>
        <w:ind w:firstLine="0"/>
        <w:jc w:val="both"/>
      </w:pPr>
      <w:r>
        <w:tab/>
        <w:t>Развитие творческой инициативы учащихся играет огромную роль в процессе обучения, способствует эмоциональному отношению к музыке, раскрывает индивидуальные возможности учеников, вызывает интерес к предмету.</w:t>
      </w:r>
    </w:p>
    <w:p w:rsidR="00475859" w:rsidRDefault="00475859" w:rsidP="00475859">
      <w:pPr>
        <w:spacing w:line="360" w:lineRule="auto"/>
        <w:ind w:firstLine="0"/>
        <w:jc w:val="both"/>
      </w:pPr>
      <w:r>
        <w:tab/>
        <w:t>Творческие упражнения по предмету «Сольфеджио» психологически раскрепощает детей, развивает их вкус и наблюдательность, активизируют слуховое внимание, тренируют слух. Такие упражнения должны быть тесно связаны с основными разделами курса «Сольфеджио», закрепляя творчески теоретические знания учащихся.</w:t>
      </w:r>
    </w:p>
    <w:p w:rsidR="00475859" w:rsidRDefault="00475859" w:rsidP="00475859">
      <w:pPr>
        <w:spacing w:line="360" w:lineRule="auto"/>
        <w:ind w:firstLine="0"/>
        <w:jc w:val="both"/>
      </w:pPr>
      <w:r>
        <w:tab/>
        <w:t>Цель творческих упражнений – в приобретении и закреплении основных навыков пения с листа, записи диктанта, анализа на слух.</w:t>
      </w:r>
    </w:p>
    <w:p w:rsidR="00475859" w:rsidRDefault="00475859" w:rsidP="00475859">
      <w:pPr>
        <w:spacing w:line="360" w:lineRule="auto"/>
        <w:ind w:firstLine="0"/>
        <w:jc w:val="both"/>
      </w:pPr>
      <w:r>
        <w:tab/>
        <w:t>Творческие задания должны быть доступными по трудности.</w:t>
      </w:r>
    </w:p>
    <w:p w:rsidR="00475859" w:rsidRDefault="00475859" w:rsidP="00475859">
      <w:pPr>
        <w:spacing w:line="360" w:lineRule="auto"/>
        <w:ind w:firstLine="0"/>
        <w:jc w:val="both"/>
      </w:pPr>
      <w:r>
        <w:tab/>
        <w:t>Виды творческих заданий:</w:t>
      </w:r>
    </w:p>
    <w:p w:rsidR="00475859" w:rsidRDefault="00475859" w:rsidP="00475859">
      <w:pPr>
        <w:pStyle w:val="a9"/>
        <w:numPr>
          <w:ilvl w:val="0"/>
          <w:numId w:val="42"/>
        </w:numPr>
        <w:spacing w:line="360" w:lineRule="auto"/>
        <w:jc w:val="both"/>
      </w:pPr>
      <w:r>
        <w:t>допевание мелодии до тоники;</w:t>
      </w:r>
    </w:p>
    <w:p w:rsidR="00475859" w:rsidRDefault="00475859" w:rsidP="00475859">
      <w:pPr>
        <w:pStyle w:val="a9"/>
        <w:numPr>
          <w:ilvl w:val="0"/>
          <w:numId w:val="42"/>
        </w:numPr>
        <w:spacing w:line="360" w:lineRule="auto"/>
        <w:jc w:val="both"/>
      </w:pPr>
      <w:r>
        <w:lastRenderedPageBreak/>
        <w:t>сочинение ответной фразы;</w:t>
      </w:r>
    </w:p>
    <w:p w:rsidR="00475859" w:rsidRDefault="00475859" w:rsidP="00475859">
      <w:pPr>
        <w:pStyle w:val="a9"/>
        <w:numPr>
          <w:ilvl w:val="0"/>
          <w:numId w:val="42"/>
        </w:numPr>
        <w:spacing w:line="360" w:lineRule="auto"/>
        <w:jc w:val="both"/>
      </w:pPr>
      <w:r>
        <w:t>сочинение фрагмента мелодии (окончания или пропущенных тактов);</w:t>
      </w:r>
    </w:p>
    <w:p w:rsidR="00475859" w:rsidRDefault="00475859" w:rsidP="00475859">
      <w:pPr>
        <w:pStyle w:val="a9"/>
        <w:numPr>
          <w:ilvl w:val="0"/>
          <w:numId w:val="42"/>
        </w:numPr>
        <w:spacing w:line="360" w:lineRule="auto"/>
        <w:jc w:val="both"/>
      </w:pPr>
      <w:r>
        <w:t>сочинение мелодии на данный ритмический рисунок или на стихотворный текст;</w:t>
      </w:r>
    </w:p>
    <w:p w:rsidR="00475859" w:rsidRDefault="00475859" w:rsidP="00475859">
      <w:pPr>
        <w:pStyle w:val="a9"/>
        <w:numPr>
          <w:ilvl w:val="0"/>
          <w:numId w:val="42"/>
        </w:numPr>
        <w:spacing w:line="360" w:lineRule="auto"/>
        <w:jc w:val="both"/>
      </w:pPr>
      <w:r>
        <w:t>сочинение ритмического аккомпанемента к мелодии;</w:t>
      </w:r>
    </w:p>
    <w:p w:rsidR="00475859" w:rsidRDefault="007F6419" w:rsidP="00475859">
      <w:pPr>
        <w:pStyle w:val="a9"/>
        <w:numPr>
          <w:ilvl w:val="0"/>
          <w:numId w:val="42"/>
        </w:numPr>
        <w:spacing w:line="360" w:lineRule="auto"/>
        <w:jc w:val="both"/>
      </w:pPr>
      <w:r>
        <w:t>сочинение мелодии определенного жанра, характера, с использованием заданных выразительных средств;</w:t>
      </w:r>
    </w:p>
    <w:p w:rsidR="007F6419" w:rsidRDefault="007F6419" w:rsidP="00475859">
      <w:pPr>
        <w:pStyle w:val="a9"/>
        <w:numPr>
          <w:ilvl w:val="0"/>
          <w:numId w:val="42"/>
        </w:numPr>
        <w:spacing w:line="360" w:lineRule="auto"/>
        <w:jc w:val="both"/>
      </w:pPr>
      <w:r>
        <w:t>сочинение мелодии к данному аккомпанементу;</w:t>
      </w:r>
    </w:p>
    <w:p w:rsidR="007F6419" w:rsidRDefault="007F6419" w:rsidP="00475859">
      <w:pPr>
        <w:pStyle w:val="a9"/>
        <w:numPr>
          <w:ilvl w:val="0"/>
          <w:numId w:val="42"/>
        </w:numPr>
        <w:spacing w:line="360" w:lineRule="auto"/>
        <w:jc w:val="both"/>
      </w:pPr>
      <w:r>
        <w:t>подбор аккомпанемента с использованием пройденных аккордов;</w:t>
      </w:r>
    </w:p>
    <w:p w:rsidR="007F6419" w:rsidRDefault="007F6419" w:rsidP="00475859">
      <w:pPr>
        <w:pStyle w:val="a9"/>
        <w:numPr>
          <w:ilvl w:val="0"/>
          <w:numId w:val="42"/>
        </w:numPr>
        <w:spacing w:line="360" w:lineRule="auto"/>
        <w:jc w:val="both"/>
      </w:pPr>
      <w:r>
        <w:t>сочинение второго голоса к мелодии;</w:t>
      </w:r>
    </w:p>
    <w:p w:rsidR="007F6419" w:rsidRDefault="007F6419" w:rsidP="00475859">
      <w:pPr>
        <w:pStyle w:val="a9"/>
        <w:numPr>
          <w:ilvl w:val="0"/>
          <w:numId w:val="42"/>
        </w:numPr>
        <w:spacing w:line="360" w:lineRule="auto"/>
        <w:jc w:val="both"/>
      </w:pPr>
      <w:r>
        <w:t>игра аккомпанемента по цифровке.</w:t>
      </w:r>
    </w:p>
    <w:p w:rsidR="00DF66C5" w:rsidRDefault="00DF66C5">
      <w:pPr>
        <w:spacing w:after="200" w:line="276" w:lineRule="auto"/>
        <w:ind w:firstLine="0"/>
        <w:jc w:val="left"/>
      </w:pPr>
      <w:r>
        <w:br w:type="page"/>
      </w:r>
    </w:p>
    <w:p w:rsidR="00DF66C5" w:rsidRPr="00DF66C5" w:rsidRDefault="00DF66C5" w:rsidP="00DF66C5">
      <w:pPr>
        <w:pStyle w:val="1"/>
        <w:rPr>
          <w:b/>
        </w:rPr>
      </w:pPr>
      <w:bookmarkStart w:id="24" w:name="_Toc17986602"/>
      <w:r w:rsidRPr="00DF66C5">
        <w:rPr>
          <w:b/>
        </w:rPr>
        <w:lastRenderedPageBreak/>
        <w:t>Рекомендуемая литература</w:t>
      </w:r>
      <w:bookmarkEnd w:id="24"/>
    </w:p>
    <w:p w:rsidR="00DF66C5" w:rsidRPr="00DF66C5" w:rsidRDefault="00DF66C5" w:rsidP="00DF66C5">
      <w:pPr>
        <w:jc w:val="both"/>
        <w:rPr>
          <w:b/>
        </w:rPr>
      </w:pPr>
      <w:r w:rsidRPr="00DF66C5">
        <w:rPr>
          <w:b/>
        </w:rPr>
        <w:t>Учебники и учебно-методические пособия</w:t>
      </w:r>
    </w:p>
    <w:p w:rsidR="00DF66C5" w:rsidRDefault="00DF66C5" w:rsidP="00DF66C5">
      <w:pPr>
        <w:pStyle w:val="a9"/>
        <w:numPr>
          <w:ilvl w:val="0"/>
          <w:numId w:val="43"/>
        </w:numPr>
        <w:jc w:val="both"/>
      </w:pPr>
      <w:r>
        <w:t>А. Варламова, Л. Семченко. Учебник сольфеджио для пятилетнего курса обучения. 1 класс. – М., 2003.</w:t>
      </w:r>
    </w:p>
    <w:p w:rsidR="00DF66C5" w:rsidRPr="00DF66C5" w:rsidRDefault="00DF66C5" w:rsidP="00DF66C5">
      <w:pPr>
        <w:pStyle w:val="a9"/>
        <w:numPr>
          <w:ilvl w:val="0"/>
          <w:numId w:val="43"/>
        </w:numPr>
        <w:jc w:val="both"/>
      </w:pPr>
      <w:r>
        <w:t>А. Варламова, Л. Семченко. Учебник сольфеджио для пятилетнего курса обучения. 2 класс. – М., 2004.</w:t>
      </w:r>
    </w:p>
    <w:p w:rsidR="00DF66C5" w:rsidRPr="00DF66C5" w:rsidRDefault="00DF66C5" w:rsidP="00DF66C5">
      <w:pPr>
        <w:pStyle w:val="a9"/>
        <w:numPr>
          <w:ilvl w:val="0"/>
          <w:numId w:val="43"/>
        </w:numPr>
        <w:jc w:val="both"/>
      </w:pPr>
      <w:r>
        <w:t>А. Варламова, Л. Семченко. Учебник сольфеджио для пятилетнего курса обучения. 3 класс. – М., 2005.</w:t>
      </w:r>
    </w:p>
    <w:p w:rsidR="00DF66C5" w:rsidRPr="00DF66C5" w:rsidRDefault="00DF66C5" w:rsidP="00DF66C5">
      <w:pPr>
        <w:pStyle w:val="a9"/>
        <w:numPr>
          <w:ilvl w:val="0"/>
          <w:numId w:val="43"/>
        </w:numPr>
        <w:jc w:val="both"/>
      </w:pPr>
      <w:r>
        <w:t>А. Варламова, Л. Семченко. Учебник сольфеджио для пятилетнего курса обучения. 4 класс. – М., 2000.</w:t>
      </w:r>
    </w:p>
    <w:p w:rsidR="00DF66C5" w:rsidRPr="00DF66C5" w:rsidRDefault="00DF66C5" w:rsidP="00DF66C5">
      <w:pPr>
        <w:pStyle w:val="a9"/>
        <w:numPr>
          <w:ilvl w:val="0"/>
          <w:numId w:val="43"/>
        </w:numPr>
        <w:jc w:val="both"/>
      </w:pPr>
      <w:r>
        <w:t>А. Варламова, Л. Семченко. Учебник сольфеджио для пятилетнего курса обучения. 5 класс. – М., 2002.</w:t>
      </w:r>
    </w:p>
    <w:p w:rsidR="00DF66C5" w:rsidRDefault="003247E8" w:rsidP="00DF66C5">
      <w:pPr>
        <w:pStyle w:val="a9"/>
        <w:numPr>
          <w:ilvl w:val="0"/>
          <w:numId w:val="43"/>
        </w:numPr>
        <w:jc w:val="both"/>
      </w:pPr>
      <w:r>
        <w:t>А. Романюк. Хрестоматия по слуховому анализу. – М., 2000.</w:t>
      </w:r>
    </w:p>
    <w:p w:rsidR="003247E8" w:rsidRDefault="003247E8" w:rsidP="00DF66C5">
      <w:pPr>
        <w:pStyle w:val="a9"/>
        <w:numPr>
          <w:ilvl w:val="0"/>
          <w:numId w:val="43"/>
        </w:numPr>
        <w:jc w:val="both"/>
      </w:pPr>
      <w:r>
        <w:t>Панова Н. Конспект по элементарной теории. – М., 2000.</w:t>
      </w:r>
    </w:p>
    <w:p w:rsidR="003247E8" w:rsidRDefault="003247E8" w:rsidP="00DF66C5">
      <w:pPr>
        <w:pStyle w:val="a9"/>
        <w:numPr>
          <w:ilvl w:val="0"/>
          <w:numId w:val="43"/>
        </w:numPr>
        <w:jc w:val="both"/>
      </w:pPr>
      <w:r>
        <w:t>Ж. Металлиди, А. Перцовская. Музыкальные диктанты для ДМШ. – Л., 1980.</w:t>
      </w:r>
    </w:p>
    <w:p w:rsidR="003247E8" w:rsidRDefault="003247E8" w:rsidP="00DF66C5">
      <w:pPr>
        <w:pStyle w:val="a9"/>
        <w:numPr>
          <w:ilvl w:val="0"/>
          <w:numId w:val="43"/>
        </w:numPr>
        <w:jc w:val="both"/>
      </w:pPr>
      <w:r>
        <w:t>Фридкин Г. Чтение с листа на уроках сольфеджио. – М., 2003.</w:t>
      </w:r>
    </w:p>
    <w:p w:rsidR="003247E8" w:rsidRDefault="003247E8" w:rsidP="00DF66C5">
      <w:pPr>
        <w:pStyle w:val="a9"/>
        <w:numPr>
          <w:ilvl w:val="0"/>
          <w:numId w:val="43"/>
        </w:numPr>
        <w:jc w:val="both"/>
      </w:pPr>
      <w:r>
        <w:t xml:space="preserve"> Середа В. Каноны. – М., 1987.</w:t>
      </w:r>
    </w:p>
    <w:p w:rsidR="003247E8" w:rsidRDefault="003247E8" w:rsidP="00DF66C5">
      <w:pPr>
        <w:pStyle w:val="a9"/>
        <w:numPr>
          <w:ilvl w:val="0"/>
          <w:numId w:val="43"/>
        </w:numPr>
        <w:jc w:val="both"/>
      </w:pPr>
      <w:r>
        <w:t xml:space="preserve"> Русяева И. Упражнения по слуховому анализу. – М., 1998.</w:t>
      </w:r>
    </w:p>
    <w:p w:rsidR="003247E8" w:rsidRDefault="003247E8" w:rsidP="00DF66C5">
      <w:pPr>
        <w:pStyle w:val="a9"/>
        <w:numPr>
          <w:ilvl w:val="0"/>
          <w:numId w:val="43"/>
        </w:numPr>
        <w:jc w:val="both"/>
      </w:pPr>
      <w:r>
        <w:t xml:space="preserve"> Лежнева О. Методическое пособие по диктанту и слуховому анализу. – М., 1999.</w:t>
      </w:r>
    </w:p>
    <w:p w:rsidR="003247E8" w:rsidRDefault="003247E8" w:rsidP="00DF66C5">
      <w:pPr>
        <w:pStyle w:val="a9"/>
        <w:numPr>
          <w:ilvl w:val="0"/>
          <w:numId w:val="43"/>
        </w:numPr>
        <w:jc w:val="both"/>
      </w:pPr>
      <w:r>
        <w:t xml:space="preserve"> Фокина Л. Методическое пособие по музыкальному диктанту. – М., 1975.</w:t>
      </w:r>
    </w:p>
    <w:p w:rsidR="003247E8" w:rsidRDefault="003247E8" w:rsidP="00DF66C5">
      <w:pPr>
        <w:pStyle w:val="a9"/>
        <w:numPr>
          <w:ilvl w:val="0"/>
          <w:numId w:val="43"/>
        </w:numPr>
        <w:jc w:val="both"/>
      </w:pPr>
      <w:r>
        <w:t>Эйдинова П. Учебное пособие по сольфеджио. – М., 1997.</w:t>
      </w:r>
    </w:p>
    <w:p w:rsidR="003247E8" w:rsidRDefault="003247E8" w:rsidP="003247E8">
      <w:pPr>
        <w:jc w:val="both"/>
      </w:pPr>
    </w:p>
    <w:p w:rsidR="003247E8" w:rsidRPr="003247E8" w:rsidRDefault="003247E8" w:rsidP="003247E8">
      <w:pPr>
        <w:jc w:val="both"/>
        <w:rPr>
          <w:b/>
        </w:rPr>
      </w:pPr>
      <w:r w:rsidRPr="003247E8">
        <w:rPr>
          <w:b/>
        </w:rPr>
        <w:t>Методическая литература</w:t>
      </w:r>
    </w:p>
    <w:p w:rsidR="003247E8" w:rsidRDefault="003247E8" w:rsidP="003247E8">
      <w:pPr>
        <w:pStyle w:val="a9"/>
        <w:numPr>
          <w:ilvl w:val="0"/>
          <w:numId w:val="44"/>
        </w:numPr>
        <w:jc w:val="both"/>
      </w:pPr>
      <w:r>
        <w:t>Давыдова Е. Методика преподавания сольфеджио. М., 1986.</w:t>
      </w:r>
    </w:p>
    <w:p w:rsidR="003247E8" w:rsidRDefault="003247E8" w:rsidP="003247E8">
      <w:pPr>
        <w:pStyle w:val="a9"/>
        <w:numPr>
          <w:ilvl w:val="0"/>
          <w:numId w:val="44"/>
        </w:numPr>
        <w:jc w:val="both"/>
      </w:pPr>
      <w:r>
        <w:t>Теплов Б. Психология музыкальных способностей. – М., 1961.</w:t>
      </w:r>
    </w:p>
    <w:p w:rsidR="003247E8" w:rsidRDefault="003247E8" w:rsidP="003247E8">
      <w:pPr>
        <w:pStyle w:val="a9"/>
        <w:numPr>
          <w:ilvl w:val="0"/>
          <w:numId w:val="44"/>
        </w:numPr>
        <w:jc w:val="both"/>
      </w:pPr>
      <w:r>
        <w:t>Серединская В. Развитие внутреннего слуха в классе сольфеджи. – М., 1988.</w:t>
      </w:r>
    </w:p>
    <w:p w:rsidR="003247E8" w:rsidRDefault="003247E8" w:rsidP="003247E8">
      <w:pPr>
        <w:pStyle w:val="a9"/>
        <w:numPr>
          <w:ilvl w:val="0"/>
          <w:numId w:val="44"/>
        </w:numPr>
        <w:jc w:val="both"/>
      </w:pPr>
      <w:r>
        <w:t>Сборник статей «Воспитание музыкального слуха». – М., 1999.</w:t>
      </w:r>
    </w:p>
    <w:p w:rsidR="003247E8" w:rsidRDefault="003247E8" w:rsidP="003247E8">
      <w:pPr>
        <w:jc w:val="both"/>
      </w:pPr>
    </w:p>
    <w:p w:rsidR="003247E8" w:rsidRPr="003247E8" w:rsidRDefault="003247E8" w:rsidP="003247E8">
      <w:pPr>
        <w:jc w:val="both"/>
        <w:rPr>
          <w:b/>
        </w:rPr>
      </w:pPr>
      <w:r w:rsidRPr="003247E8">
        <w:rPr>
          <w:b/>
        </w:rPr>
        <w:t>Примерный список для музыкального слухового анализа и пения с аккомпанементом на уроках сольфеджио</w:t>
      </w:r>
    </w:p>
    <w:p w:rsidR="003247E8" w:rsidRDefault="003247E8" w:rsidP="003247E8">
      <w:pPr>
        <w:pStyle w:val="a9"/>
        <w:numPr>
          <w:ilvl w:val="0"/>
          <w:numId w:val="45"/>
        </w:numPr>
        <w:jc w:val="both"/>
      </w:pPr>
      <w:r>
        <w:t>«Альбом юного музыканта» для фортепиано. Сост. Андреева М., Ермаков В. – М., 1997.</w:t>
      </w:r>
    </w:p>
    <w:p w:rsidR="003247E8" w:rsidRDefault="003247E8" w:rsidP="003247E8">
      <w:pPr>
        <w:pStyle w:val="a9"/>
        <w:numPr>
          <w:ilvl w:val="0"/>
          <w:numId w:val="45"/>
        </w:numPr>
        <w:jc w:val="both"/>
      </w:pPr>
      <w:r>
        <w:t>«Хрестоматия педагогического репертуара» для фортепиано. 1-4 классы. – М., 1998.</w:t>
      </w:r>
    </w:p>
    <w:p w:rsidR="003247E8" w:rsidRDefault="003247E8" w:rsidP="003247E8">
      <w:pPr>
        <w:pStyle w:val="a9"/>
        <w:numPr>
          <w:ilvl w:val="0"/>
          <w:numId w:val="45"/>
        </w:numPr>
        <w:jc w:val="both"/>
      </w:pPr>
      <w:r>
        <w:t>«Школа игры на фортепиано» под ред. Николаева А. – М., 1987.</w:t>
      </w:r>
    </w:p>
    <w:p w:rsidR="003247E8" w:rsidRDefault="00571AEB" w:rsidP="003247E8">
      <w:pPr>
        <w:pStyle w:val="a9"/>
        <w:numPr>
          <w:ilvl w:val="0"/>
          <w:numId w:val="45"/>
        </w:numPr>
        <w:jc w:val="both"/>
      </w:pPr>
      <w:r>
        <w:t>«На рояле вокруг света». Сб. фортепианных пьем. 2-4 класс. Сост. Чернышков С. – М., 2003.</w:t>
      </w:r>
    </w:p>
    <w:p w:rsidR="00571AEB" w:rsidRDefault="00571AEB" w:rsidP="003247E8">
      <w:pPr>
        <w:pStyle w:val="a9"/>
        <w:numPr>
          <w:ilvl w:val="0"/>
          <w:numId w:val="45"/>
        </w:numPr>
        <w:jc w:val="both"/>
      </w:pPr>
      <w:r>
        <w:t>«Пьесы для фортепиано» 1-2 классы. Сост. Барсукова С. – Ростов-на-Дону, 2002.</w:t>
      </w:r>
    </w:p>
    <w:p w:rsidR="00571AEB" w:rsidRDefault="00571AEB" w:rsidP="003247E8">
      <w:pPr>
        <w:pStyle w:val="a9"/>
        <w:numPr>
          <w:ilvl w:val="0"/>
          <w:numId w:val="45"/>
        </w:numPr>
        <w:jc w:val="both"/>
      </w:pPr>
      <w:r>
        <w:t>Чайковский П. И. «Детский альбом». – М., 1979.</w:t>
      </w:r>
    </w:p>
    <w:p w:rsidR="00571AEB" w:rsidRDefault="00FF34F0" w:rsidP="003247E8">
      <w:pPr>
        <w:pStyle w:val="a9"/>
        <w:numPr>
          <w:ilvl w:val="0"/>
          <w:numId w:val="45"/>
        </w:numPr>
        <w:jc w:val="both"/>
      </w:pPr>
      <w:r>
        <w:t>Шуман Р. «Альбом для юношества». – М., 1973.</w:t>
      </w:r>
    </w:p>
    <w:p w:rsidR="00FF34F0" w:rsidRDefault="00FF34F0" w:rsidP="003247E8">
      <w:pPr>
        <w:pStyle w:val="a9"/>
        <w:numPr>
          <w:ilvl w:val="0"/>
          <w:numId w:val="45"/>
        </w:numPr>
        <w:jc w:val="both"/>
      </w:pPr>
      <w:r>
        <w:t>Глинка М. «Избранные романсы». – М., 1970.</w:t>
      </w:r>
    </w:p>
    <w:p w:rsidR="00FF34F0" w:rsidRDefault="00116A3A" w:rsidP="003247E8">
      <w:pPr>
        <w:pStyle w:val="a9"/>
        <w:numPr>
          <w:ilvl w:val="0"/>
          <w:numId w:val="45"/>
        </w:numPr>
        <w:jc w:val="both"/>
      </w:pPr>
      <w:r>
        <w:t>Чайковский П. И. «16 песен для детей». – М., 2003.</w:t>
      </w:r>
    </w:p>
    <w:p w:rsidR="00116A3A" w:rsidRDefault="00116A3A" w:rsidP="003247E8">
      <w:pPr>
        <w:pStyle w:val="a9"/>
        <w:numPr>
          <w:ilvl w:val="0"/>
          <w:numId w:val="45"/>
        </w:numPr>
        <w:jc w:val="both"/>
      </w:pPr>
      <w:r>
        <w:t xml:space="preserve"> Парцхаладзе «Солнечные зайчики». – М., 2003.</w:t>
      </w:r>
    </w:p>
    <w:p w:rsidR="00116A3A" w:rsidRDefault="00116A3A" w:rsidP="003247E8">
      <w:pPr>
        <w:pStyle w:val="a9"/>
        <w:numPr>
          <w:ilvl w:val="0"/>
          <w:numId w:val="45"/>
        </w:numPr>
        <w:jc w:val="both"/>
      </w:pPr>
      <w:r>
        <w:t xml:space="preserve"> Струве Г. «Ступеньки музыкальной грамотности». – СПб., 1997.</w:t>
      </w:r>
    </w:p>
    <w:p w:rsidR="00116A3A" w:rsidRDefault="00116A3A" w:rsidP="003247E8">
      <w:pPr>
        <w:pStyle w:val="a9"/>
        <w:numPr>
          <w:ilvl w:val="0"/>
          <w:numId w:val="45"/>
        </w:numPr>
        <w:jc w:val="both"/>
      </w:pPr>
      <w:r>
        <w:t xml:space="preserve"> Дубровин Я. «Ты откуда, музыка». – СПб, 1998.</w:t>
      </w:r>
    </w:p>
    <w:p w:rsidR="00116A3A" w:rsidRDefault="00116A3A" w:rsidP="003247E8">
      <w:pPr>
        <w:pStyle w:val="a9"/>
        <w:numPr>
          <w:ilvl w:val="0"/>
          <w:numId w:val="45"/>
        </w:numPr>
        <w:jc w:val="both"/>
      </w:pPr>
      <w:r>
        <w:t xml:space="preserve"> «Пение на уроках сольфеджио». 1, 2 выпуски под ред. Ушпиковой Г. – М., 1995, 1996.</w:t>
      </w:r>
    </w:p>
    <w:p w:rsidR="00116A3A" w:rsidRPr="00DF66C5" w:rsidRDefault="00116A3A" w:rsidP="003247E8">
      <w:pPr>
        <w:pStyle w:val="a9"/>
        <w:numPr>
          <w:ilvl w:val="0"/>
          <w:numId w:val="45"/>
        </w:numPr>
        <w:jc w:val="both"/>
      </w:pPr>
      <w:r>
        <w:t>Рачина Б. «Путешествие в страну музыки». – СПб., 1997.</w:t>
      </w:r>
    </w:p>
    <w:sectPr w:rsidR="00116A3A" w:rsidRPr="00DF66C5" w:rsidSect="003D0983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106" w:rsidRDefault="00CB7106" w:rsidP="00D23B65">
      <w:r>
        <w:separator/>
      </w:r>
    </w:p>
  </w:endnote>
  <w:endnote w:type="continuationSeparator" w:id="1">
    <w:p w:rsidR="00CB7106" w:rsidRDefault="00CB7106" w:rsidP="00D23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941793"/>
      <w:docPartObj>
        <w:docPartGallery w:val="Page Numbers (Bottom of Page)"/>
        <w:docPartUnique/>
      </w:docPartObj>
    </w:sdtPr>
    <w:sdtContent>
      <w:p w:rsidR="001B46B1" w:rsidRDefault="00C74CD7">
        <w:pPr>
          <w:pStyle w:val="a7"/>
        </w:pPr>
        <w:r>
          <w:fldChar w:fldCharType="begin"/>
        </w:r>
        <w:r w:rsidR="001B46B1">
          <w:instrText>PAGE   \* MERGEFORMAT</w:instrText>
        </w:r>
        <w:r>
          <w:fldChar w:fldCharType="separate"/>
        </w:r>
        <w:r w:rsidR="00315793">
          <w:rPr>
            <w:noProof/>
          </w:rPr>
          <w:t>2</w:t>
        </w:r>
        <w:r>
          <w:fldChar w:fldCharType="end"/>
        </w:r>
      </w:p>
    </w:sdtContent>
  </w:sdt>
  <w:p w:rsidR="001B46B1" w:rsidRDefault="001B46B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106" w:rsidRDefault="00CB7106" w:rsidP="00D23B65">
      <w:r>
        <w:separator/>
      </w:r>
    </w:p>
  </w:footnote>
  <w:footnote w:type="continuationSeparator" w:id="1">
    <w:p w:rsidR="00CB7106" w:rsidRDefault="00CB7106" w:rsidP="00D23B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D27FB"/>
    <w:multiLevelType w:val="hybridMultilevel"/>
    <w:tmpl w:val="EF925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A0C9D"/>
    <w:multiLevelType w:val="hybridMultilevel"/>
    <w:tmpl w:val="F7EE123E"/>
    <w:lvl w:ilvl="0" w:tplc="A1AE06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1C5196"/>
    <w:multiLevelType w:val="hybridMultilevel"/>
    <w:tmpl w:val="36A6F0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DA2273F"/>
    <w:multiLevelType w:val="hybridMultilevel"/>
    <w:tmpl w:val="AA9A6A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213A2E"/>
    <w:multiLevelType w:val="hybridMultilevel"/>
    <w:tmpl w:val="83584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A75C20"/>
    <w:multiLevelType w:val="hybridMultilevel"/>
    <w:tmpl w:val="0996FB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00E2CB3"/>
    <w:multiLevelType w:val="hybridMultilevel"/>
    <w:tmpl w:val="3C504A14"/>
    <w:lvl w:ilvl="0" w:tplc="51745A8E">
      <w:start w:val="1"/>
      <w:numFmt w:val="decimal"/>
      <w:suff w:val="space"/>
      <w:lvlText w:val="%1)"/>
      <w:lvlJc w:val="left"/>
      <w:pPr>
        <w:ind w:left="0" w:firstLine="851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8" w:hanging="360"/>
      </w:pPr>
      <w:rPr>
        <w:rFonts w:ascii="Wingdings" w:hAnsi="Wingdings" w:hint="default"/>
      </w:rPr>
    </w:lvl>
  </w:abstractNum>
  <w:abstractNum w:abstractNumId="7">
    <w:nsid w:val="14A002EB"/>
    <w:multiLevelType w:val="hybridMultilevel"/>
    <w:tmpl w:val="31D879B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F55379C"/>
    <w:multiLevelType w:val="hybridMultilevel"/>
    <w:tmpl w:val="417EF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7D4936"/>
    <w:multiLevelType w:val="hybridMultilevel"/>
    <w:tmpl w:val="9DFEAF0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18B0DC1"/>
    <w:multiLevelType w:val="hybridMultilevel"/>
    <w:tmpl w:val="32AEAA98"/>
    <w:lvl w:ilvl="0" w:tplc="12E06D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26A04A5"/>
    <w:multiLevelType w:val="hybridMultilevel"/>
    <w:tmpl w:val="DE285454"/>
    <w:lvl w:ilvl="0" w:tplc="04190001">
      <w:start w:val="1"/>
      <w:numFmt w:val="bullet"/>
      <w:lvlText w:val=""/>
      <w:lvlJc w:val="left"/>
      <w:pPr>
        <w:ind w:left="13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12">
    <w:nsid w:val="28046036"/>
    <w:multiLevelType w:val="hybridMultilevel"/>
    <w:tmpl w:val="33EEAEB8"/>
    <w:lvl w:ilvl="0" w:tplc="09C899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D8F07A0"/>
    <w:multiLevelType w:val="hybridMultilevel"/>
    <w:tmpl w:val="FB6E35C4"/>
    <w:lvl w:ilvl="0" w:tplc="B374D9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2F784A06"/>
    <w:multiLevelType w:val="hybridMultilevel"/>
    <w:tmpl w:val="1C00B1C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C0F4D99"/>
    <w:multiLevelType w:val="hybridMultilevel"/>
    <w:tmpl w:val="639E1A6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3CCF1F1D"/>
    <w:multiLevelType w:val="hybridMultilevel"/>
    <w:tmpl w:val="7492A87E"/>
    <w:lvl w:ilvl="0" w:tplc="52ECAE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D3975A1"/>
    <w:multiLevelType w:val="hybridMultilevel"/>
    <w:tmpl w:val="01C4F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FA6AE8"/>
    <w:multiLevelType w:val="hybridMultilevel"/>
    <w:tmpl w:val="69264DD8"/>
    <w:lvl w:ilvl="0" w:tplc="97A8AD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424690E"/>
    <w:multiLevelType w:val="hybridMultilevel"/>
    <w:tmpl w:val="24CAC17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44DC7EE8"/>
    <w:multiLevelType w:val="hybridMultilevel"/>
    <w:tmpl w:val="DCD09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C70C6"/>
    <w:multiLevelType w:val="hybridMultilevel"/>
    <w:tmpl w:val="3E84B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EB5B00"/>
    <w:multiLevelType w:val="hybridMultilevel"/>
    <w:tmpl w:val="AE14A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D9228D"/>
    <w:multiLevelType w:val="hybridMultilevel"/>
    <w:tmpl w:val="69F66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9934B8"/>
    <w:multiLevelType w:val="hybridMultilevel"/>
    <w:tmpl w:val="669A81B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503300CE"/>
    <w:multiLevelType w:val="hybridMultilevel"/>
    <w:tmpl w:val="01F6B77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0853A38"/>
    <w:multiLevelType w:val="hybridMultilevel"/>
    <w:tmpl w:val="57DE3FC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518221FC"/>
    <w:multiLevelType w:val="hybridMultilevel"/>
    <w:tmpl w:val="5C5E0BE6"/>
    <w:lvl w:ilvl="0" w:tplc="BF8C09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1992BF8"/>
    <w:multiLevelType w:val="hybridMultilevel"/>
    <w:tmpl w:val="079C4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BB67B6"/>
    <w:multiLevelType w:val="hybridMultilevel"/>
    <w:tmpl w:val="F05E0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4A4762"/>
    <w:multiLevelType w:val="hybridMultilevel"/>
    <w:tmpl w:val="42BC7720"/>
    <w:lvl w:ilvl="0" w:tplc="87EE57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5BD41D3F"/>
    <w:multiLevelType w:val="hybridMultilevel"/>
    <w:tmpl w:val="890C2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DA1342"/>
    <w:multiLevelType w:val="hybridMultilevel"/>
    <w:tmpl w:val="F4C27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2D04D5"/>
    <w:multiLevelType w:val="hybridMultilevel"/>
    <w:tmpl w:val="1D0A7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170F89"/>
    <w:multiLevelType w:val="hybridMultilevel"/>
    <w:tmpl w:val="3BE2A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4E594A"/>
    <w:multiLevelType w:val="hybridMultilevel"/>
    <w:tmpl w:val="F3D622D0"/>
    <w:lvl w:ilvl="0" w:tplc="CFE2B8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83D29B2"/>
    <w:multiLevelType w:val="hybridMultilevel"/>
    <w:tmpl w:val="9E62968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68805269"/>
    <w:multiLevelType w:val="hybridMultilevel"/>
    <w:tmpl w:val="8BE08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0576D7"/>
    <w:multiLevelType w:val="hybridMultilevel"/>
    <w:tmpl w:val="A9DE1F84"/>
    <w:lvl w:ilvl="0" w:tplc="A8508B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6EE92D13"/>
    <w:multiLevelType w:val="hybridMultilevel"/>
    <w:tmpl w:val="C3FEA26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>
    <w:nsid w:val="6FC76ECD"/>
    <w:multiLevelType w:val="hybridMultilevel"/>
    <w:tmpl w:val="D5FA61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>
    <w:nsid w:val="728F3B11"/>
    <w:multiLevelType w:val="hybridMultilevel"/>
    <w:tmpl w:val="2976F470"/>
    <w:lvl w:ilvl="0" w:tplc="86248E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3E27A0B"/>
    <w:multiLevelType w:val="hybridMultilevel"/>
    <w:tmpl w:val="816EE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3771DA"/>
    <w:multiLevelType w:val="hybridMultilevel"/>
    <w:tmpl w:val="F044E0C4"/>
    <w:lvl w:ilvl="0" w:tplc="507E4D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7A611E94"/>
    <w:multiLevelType w:val="hybridMultilevel"/>
    <w:tmpl w:val="ACFA9EE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36"/>
  </w:num>
  <w:num w:numId="4">
    <w:abstractNumId w:val="25"/>
  </w:num>
  <w:num w:numId="5">
    <w:abstractNumId w:val="24"/>
  </w:num>
  <w:num w:numId="6">
    <w:abstractNumId w:val="13"/>
  </w:num>
  <w:num w:numId="7">
    <w:abstractNumId w:val="2"/>
  </w:num>
  <w:num w:numId="8">
    <w:abstractNumId w:val="18"/>
  </w:num>
  <w:num w:numId="9">
    <w:abstractNumId w:val="5"/>
  </w:num>
  <w:num w:numId="10">
    <w:abstractNumId w:val="15"/>
  </w:num>
  <w:num w:numId="11">
    <w:abstractNumId w:val="19"/>
  </w:num>
  <w:num w:numId="12">
    <w:abstractNumId w:val="39"/>
  </w:num>
  <w:num w:numId="13">
    <w:abstractNumId w:val="40"/>
  </w:num>
  <w:num w:numId="14">
    <w:abstractNumId w:val="12"/>
  </w:num>
  <w:num w:numId="15">
    <w:abstractNumId w:val="10"/>
  </w:num>
  <w:num w:numId="16">
    <w:abstractNumId w:val="43"/>
  </w:num>
  <w:num w:numId="17">
    <w:abstractNumId w:val="41"/>
  </w:num>
  <w:num w:numId="18">
    <w:abstractNumId w:val="1"/>
  </w:num>
  <w:num w:numId="19">
    <w:abstractNumId w:val="33"/>
  </w:num>
  <w:num w:numId="20">
    <w:abstractNumId w:val="31"/>
  </w:num>
  <w:num w:numId="21">
    <w:abstractNumId w:val="16"/>
  </w:num>
  <w:num w:numId="22">
    <w:abstractNumId w:val="17"/>
  </w:num>
  <w:num w:numId="23">
    <w:abstractNumId w:val="29"/>
  </w:num>
  <w:num w:numId="24">
    <w:abstractNumId w:val="7"/>
  </w:num>
  <w:num w:numId="25">
    <w:abstractNumId w:val="9"/>
  </w:num>
  <w:num w:numId="26">
    <w:abstractNumId w:val="28"/>
  </w:num>
  <w:num w:numId="27">
    <w:abstractNumId w:val="32"/>
  </w:num>
  <w:num w:numId="28">
    <w:abstractNumId w:val="37"/>
  </w:num>
  <w:num w:numId="29">
    <w:abstractNumId w:val="23"/>
  </w:num>
  <w:num w:numId="30">
    <w:abstractNumId w:val="26"/>
  </w:num>
  <w:num w:numId="31">
    <w:abstractNumId w:val="20"/>
  </w:num>
  <w:num w:numId="32">
    <w:abstractNumId w:val="0"/>
  </w:num>
  <w:num w:numId="33">
    <w:abstractNumId w:val="4"/>
  </w:num>
  <w:num w:numId="34">
    <w:abstractNumId w:val="27"/>
  </w:num>
  <w:num w:numId="35">
    <w:abstractNumId w:val="21"/>
  </w:num>
  <w:num w:numId="36">
    <w:abstractNumId w:val="14"/>
  </w:num>
  <w:num w:numId="37">
    <w:abstractNumId w:val="8"/>
  </w:num>
  <w:num w:numId="38">
    <w:abstractNumId w:val="22"/>
  </w:num>
  <w:num w:numId="39">
    <w:abstractNumId w:val="34"/>
  </w:num>
  <w:num w:numId="40">
    <w:abstractNumId w:val="3"/>
  </w:num>
  <w:num w:numId="41">
    <w:abstractNumId w:val="44"/>
  </w:num>
  <w:num w:numId="42">
    <w:abstractNumId w:val="42"/>
  </w:num>
  <w:num w:numId="43">
    <w:abstractNumId w:val="30"/>
  </w:num>
  <w:num w:numId="44">
    <w:abstractNumId w:val="35"/>
  </w:num>
  <w:num w:numId="45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5595"/>
    <w:rsid w:val="0000046C"/>
    <w:rsid w:val="000060E8"/>
    <w:rsid w:val="00020B6C"/>
    <w:rsid w:val="000346FF"/>
    <w:rsid w:val="000C50DD"/>
    <w:rsid w:val="000E68B7"/>
    <w:rsid w:val="000F18D5"/>
    <w:rsid w:val="000F746C"/>
    <w:rsid w:val="00116A3A"/>
    <w:rsid w:val="00117276"/>
    <w:rsid w:val="0013290C"/>
    <w:rsid w:val="00171A43"/>
    <w:rsid w:val="001A04E3"/>
    <w:rsid w:val="001A66C0"/>
    <w:rsid w:val="001A6EE5"/>
    <w:rsid w:val="001B46B1"/>
    <w:rsid w:val="0020683B"/>
    <w:rsid w:val="002277F6"/>
    <w:rsid w:val="002564FF"/>
    <w:rsid w:val="00271341"/>
    <w:rsid w:val="00295187"/>
    <w:rsid w:val="002C439B"/>
    <w:rsid w:val="00315793"/>
    <w:rsid w:val="003247E8"/>
    <w:rsid w:val="00341748"/>
    <w:rsid w:val="00354BA5"/>
    <w:rsid w:val="0039301F"/>
    <w:rsid w:val="003C526A"/>
    <w:rsid w:val="003D0983"/>
    <w:rsid w:val="00404148"/>
    <w:rsid w:val="0042035B"/>
    <w:rsid w:val="00471040"/>
    <w:rsid w:val="00475859"/>
    <w:rsid w:val="004771B1"/>
    <w:rsid w:val="00487F44"/>
    <w:rsid w:val="00531CA3"/>
    <w:rsid w:val="005609CD"/>
    <w:rsid w:val="00571AEB"/>
    <w:rsid w:val="005B64FC"/>
    <w:rsid w:val="005C1D8F"/>
    <w:rsid w:val="005C2450"/>
    <w:rsid w:val="005D6CBC"/>
    <w:rsid w:val="00630264"/>
    <w:rsid w:val="006A6655"/>
    <w:rsid w:val="006D50D7"/>
    <w:rsid w:val="00705A8D"/>
    <w:rsid w:val="0071292C"/>
    <w:rsid w:val="00760D09"/>
    <w:rsid w:val="00795419"/>
    <w:rsid w:val="007B0BA2"/>
    <w:rsid w:val="007F6419"/>
    <w:rsid w:val="0080099E"/>
    <w:rsid w:val="00815402"/>
    <w:rsid w:val="0083464B"/>
    <w:rsid w:val="0087210E"/>
    <w:rsid w:val="00891BEF"/>
    <w:rsid w:val="008B29C6"/>
    <w:rsid w:val="008D196A"/>
    <w:rsid w:val="008D3B60"/>
    <w:rsid w:val="00916A81"/>
    <w:rsid w:val="00941FDD"/>
    <w:rsid w:val="00944E87"/>
    <w:rsid w:val="00955595"/>
    <w:rsid w:val="00963F0D"/>
    <w:rsid w:val="009D5FE7"/>
    <w:rsid w:val="009E4A55"/>
    <w:rsid w:val="00A36786"/>
    <w:rsid w:val="00A45952"/>
    <w:rsid w:val="00A67EA2"/>
    <w:rsid w:val="00A80D87"/>
    <w:rsid w:val="00A83F68"/>
    <w:rsid w:val="00AC42B5"/>
    <w:rsid w:val="00B07D8A"/>
    <w:rsid w:val="00B20F83"/>
    <w:rsid w:val="00B22008"/>
    <w:rsid w:val="00B23EF3"/>
    <w:rsid w:val="00B97057"/>
    <w:rsid w:val="00BF4C2C"/>
    <w:rsid w:val="00C4322E"/>
    <w:rsid w:val="00C74CD7"/>
    <w:rsid w:val="00CA123A"/>
    <w:rsid w:val="00CB7106"/>
    <w:rsid w:val="00CF3C5B"/>
    <w:rsid w:val="00D101C5"/>
    <w:rsid w:val="00D23B65"/>
    <w:rsid w:val="00DB4CC2"/>
    <w:rsid w:val="00DC2985"/>
    <w:rsid w:val="00DF4552"/>
    <w:rsid w:val="00DF66C5"/>
    <w:rsid w:val="00E027E0"/>
    <w:rsid w:val="00E26522"/>
    <w:rsid w:val="00EC78E9"/>
    <w:rsid w:val="00EE28CC"/>
    <w:rsid w:val="00F64942"/>
    <w:rsid w:val="00F93EC7"/>
    <w:rsid w:val="00FA1A7C"/>
    <w:rsid w:val="00FB7D8B"/>
    <w:rsid w:val="00FE33E3"/>
    <w:rsid w:val="00FF1C5F"/>
    <w:rsid w:val="00FF3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B65"/>
    <w:pPr>
      <w:spacing w:after="0" w:line="240" w:lineRule="auto"/>
      <w:ind w:firstLine="284"/>
      <w:jc w:val="center"/>
    </w:pPr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71A43"/>
    <w:pPr>
      <w:keepNext/>
      <w:autoSpaceDE w:val="0"/>
      <w:autoSpaceDN w:val="0"/>
      <w:outlineLvl w:val="0"/>
    </w:pPr>
  </w:style>
  <w:style w:type="paragraph" w:styleId="2">
    <w:name w:val="heading 2"/>
    <w:basedOn w:val="a"/>
    <w:next w:val="a"/>
    <w:link w:val="20"/>
    <w:qFormat/>
    <w:rsid w:val="00171A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semiHidden/>
    <w:rsid w:val="00D23B6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D23B65"/>
    <w:rPr>
      <w:rFonts w:eastAsia="Times New Roman"/>
      <w:sz w:val="24"/>
      <w:szCs w:val="24"/>
    </w:rPr>
  </w:style>
  <w:style w:type="paragraph" w:styleId="a3">
    <w:name w:val="Normal (Web)"/>
    <w:basedOn w:val="a"/>
    <w:semiHidden/>
    <w:rsid w:val="00D23B65"/>
    <w:pPr>
      <w:spacing w:before="100" w:beforeAutospacing="1" w:after="100" w:afterAutospacing="1"/>
    </w:pPr>
  </w:style>
  <w:style w:type="character" w:styleId="a4">
    <w:name w:val="Strong"/>
    <w:qFormat/>
    <w:rsid w:val="00D23B65"/>
    <w:rPr>
      <w:b/>
      <w:bCs/>
    </w:rPr>
  </w:style>
  <w:style w:type="paragraph" w:styleId="a5">
    <w:name w:val="header"/>
    <w:basedOn w:val="a"/>
    <w:link w:val="a6"/>
    <w:uiPriority w:val="99"/>
    <w:unhideWhenUsed/>
    <w:rsid w:val="00D23B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23B65"/>
    <w:rPr>
      <w:rFonts w:eastAsia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D23B6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23B65"/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71A43"/>
    <w:rPr>
      <w:rFonts w:eastAsia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171A43"/>
    <w:rPr>
      <w:rFonts w:ascii="Arial" w:eastAsia="Times New Roman" w:hAnsi="Arial" w:cs="Arial"/>
      <w:b/>
      <w:bCs/>
      <w:i/>
      <w:iCs/>
    </w:rPr>
  </w:style>
  <w:style w:type="paragraph" w:styleId="a9">
    <w:name w:val="List Paragraph"/>
    <w:basedOn w:val="a"/>
    <w:uiPriority w:val="34"/>
    <w:qFormat/>
    <w:rsid w:val="001A04E3"/>
    <w:pPr>
      <w:ind w:left="720"/>
      <w:contextualSpacing/>
    </w:pPr>
  </w:style>
  <w:style w:type="paragraph" w:styleId="aa">
    <w:name w:val="List"/>
    <w:basedOn w:val="a"/>
    <w:semiHidden/>
    <w:rsid w:val="00487F44"/>
    <w:pPr>
      <w:ind w:left="283" w:hanging="283"/>
    </w:pPr>
    <w:rPr>
      <w:rFonts w:ascii="Arial" w:hAnsi="Arial" w:cs="Wingdings"/>
      <w:szCs w:val="28"/>
      <w:lang w:eastAsia="ar-SA"/>
    </w:rPr>
  </w:style>
  <w:style w:type="table" w:styleId="ab">
    <w:name w:val="Table Grid"/>
    <w:basedOn w:val="a1"/>
    <w:uiPriority w:val="59"/>
    <w:rsid w:val="008154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OC Heading"/>
    <w:basedOn w:val="1"/>
    <w:next w:val="a"/>
    <w:uiPriority w:val="39"/>
    <w:unhideWhenUsed/>
    <w:qFormat/>
    <w:rsid w:val="005C1D8F"/>
    <w:pPr>
      <w:keepLines/>
      <w:autoSpaceDE/>
      <w:autoSpaceDN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C1D8F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5C1D8F"/>
    <w:pPr>
      <w:spacing w:after="100"/>
      <w:ind w:left="240"/>
    </w:pPr>
  </w:style>
  <w:style w:type="character" w:styleId="ad">
    <w:name w:val="Hyperlink"/>
    <w:basedOn w:val="a0"/>
    <w:uiPriority w:val="99"/>
    <w:unhideWhenUsed/>
    <w:rsid w:val="005C1D8F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5C1D8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C1D8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B65"/>
    <w:pPr>
      <w:spacing w:after="0" w:line="240" w:lineRule="auto"/>
      <w:ind w:firstLine="284"/>
      <w:jc w:val="center"/>
    </w:pPr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71A43"/>
    <w:pPr>
      <w:keepNext/>
      <w:autoSpaceDE w:val="0"/>
      <w:autoSpaceDN w:val="0"/>
      <w:outlineLvl w:val="0"/>
    </w:pPr>
  </w:style>
  <w:style w:type="paragraph" w:styleId="2">
    <w:name w:val="heading 2"/>
    <w:basedOn w:val="a"/>
    <w:next w:val="a"/>
    <w:link w:val="20"/>
    <w:qFormat/>
    <w:rsid w:val="00171A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semiHidden/>
    <w:rsid w:val="00D23B6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D23B65"/>
    <w:rPr>
      <w:rFonts w:eastAsia="Times New Roman"/>
      <w:sz w:val="24"/>
      <w:szCs w:val="24"/>
    </w:rPr>
  </w:style>
  <w:style w:type="paragraph" w:styleId="a3">
    <w:name w:val="Normal (Web)"/>
    <w:basedOn w:val="a"/>
    <w:semiHidden/>
    <w:rsid w:val="00D23B65"/>
    <w:pPr>
      <w:spacing w:before="100" w:beforeAutospacing="1" w:after="100" w:afterAutospacing="1"/>
    </w:pPr>
  </w:style>
  <w:style w:type="character" w:styleId="a4">
    <w:name w:val="Strong"/>
    <w:qFormat/>
    <w:rsid w:val="00D23B65"/>
    <w:rPr>
      <w:b/>
      <w:bCs/>
    </w:rPr>
  </w:style>
  <w:style w:type="paragraph" w:styleId="a5">
    <w:name w:val="header"/>
    <w:basedOn w:val="a"/>
    <w:link w:val="a6"/>
    <w:uiPriority w:val="99"/>
    <w:unhideWhenUsed/>
    <w:rsid w:val="00D23B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23B65"/>
    <w:rPr>
      <w:rFonts w:eastAsia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D23B6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23B65"/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71A43"/>
    <w:rPr>
      <w:rFonts w:eastAsia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171A43"/>
    <w:rPr>
      <w:rFonts w:ascii="Arial" w:eastAsia="Times New Roman" w:hAnsi="Arial" w:cs="Arial"/>
      <w:b/>
      <w:bCs/>
      <w:i/>
      <w:iCs/>
    </w:rPr>
  </w:style>
  <w:style w:type="paragraph" w:styleId="a9">
    <w:name w:val="List Paragraph"/>
    <w:basedOn w:val="a"/>
    <w:uiPriority w:val="34"/>
    <w:qFormat/>
    <w:rsid w:val="001A04E3"/>
    <w:pPr>
      <w:ind w:left="720"/>
      <w:contextualSpacing/>
    </w:pPr>
  </w:style>
  <w:style w:type="paragraph" w:styleId="aa">
    <w:name w:val="List"/>
    <w:basedOn w:val="a"/>
    <w:semiHidden/>
    <w:rsid w:val="00487F44"/>
    <w:pPr>
      <w:ind w:left="283" w:hanging="283"/>
    </w:pPr>
    <w:rPr>
      <w:rFonts w:ascii="Arial" w:hAnsi="Arial" w:cs="Wingdings"/>
      <w:szCs w:val="28"/>
      <w:lang w:eastAsia="ar-SA"/>
    </w:rPr>
  </w:style>
  <w:style w:type="table" w:styleId="ab">
    <w:name w:val="Table Grid"/>
    <w:basedOn w:val="a1"/>
    <w:uiPriority w:val="59"/>
    <w:rsid w:val="008154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OC Heading"/>
    <w:basedOn w:val="1"/>
    <w:next w:val="a"/>
    <w:uiPriority w:val="39"/>
    <w:semiHidden/>
    <w:unhideWhenUsed/>
    <w:qFormat/>
    <w:rsid w:val="005C1D8F"/>
    <w:pPr>
      <w:keepLines/>
      <w:autoSpaceDE/>
      <w:autoSpaceDN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C1D8F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5C1D8F"/>
    <w:pPr>
      <w:spacing w:after="100"/>
      <w:ind w:left="240"/>
    </w:pPr>
  </w:style>
  <w:style w:type="character" w:styleId="ad">
    <w:name w:val="Hyperlink"/>
    <w:basedOn w:val="a0"/>
    <w:uiPriority w:val="99"/>
    <w:unhideWhenUsed/>
    <w:rsid w:val="005C1D8F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5C1D8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C1D8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1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4BDEE-0064-41C6-B5EA-9651CECBF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</Pages>
  <Words>7504</Words>
  <Characters>42776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Пользователь</cp:lastModifiedBy>
  <cp:revision>74</cp:revision>
  <dcterms:created xsi:type="dcterms:W3CDTF">2019-02-26T11:37:00Z</dcterms:created>
  <dcterms:modified xsi:type="dcterms:W3CDTF">2019-09-22T05:10:00Z</dcterms:modified>
</cp:coreProperties>
</file>